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E73" w:rsidRDefault="005B622D">
      <w:pPr>
        <w:spacing w:before="100"/>
        <w:ind w:left="280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left:0;text-align:left;margin-left:344.6pt;margin-top:89.1pt;width:205.2pt;height:48.85pt;z-index:-251663872;mso-position-horizontal-relative:page;mso-position-vertical-relative:page">
            <v:imagedata r:id="rId5" o:title=""/>
            <w10:wrap anchorx="page" anchory="page"/>
          </v:shape>
        </w:pict>
      </w:r>
      <w:r>
        <w:pict>
          <v:shape id="_x0000_i1025" type="#_x0000_t75" style="width:96.7pt;height:79pt">
            <v:imagedata r:id="rId6" o:title=""/>
          </v:shape>
        </w:pict>
      </w:r>
    </w:p>
    <w:p w:rsidR="007B1A58" w:rsidRDefault="007B1A58">
      <w:pPr>
        <w:spacing w:before="100"/>
        <w:ind w:left="280"/>
      </w:pPr>
    </w:p>
    <w:p w:rsidR="007B1A58" w:rsidRDefault="007B1A58">
      <w:pPr>
        <w:spacing w:before="100"/>
        <w:ind w:left="280"/>
      </w:pPr>
    </w:p>
    <w:p w:rsidR="007B1A58" w:rsidRDefault="007B1A58">
      <w:pPr>
        <w:spacing w:before="100"/>
        <w:ind w:left="280"/>
      </w:pPr>
    </w:p>
    <w:p w:rsidR="007B1A58" w:rsidRDefault="007B1A58">
      <w:pPr>
        <w:spacing w:before="100"/>
        <w:ind w:left="280"/>
      </w:pPr>
    </w:p>
    <w:p w:rsidR="007B1A58" w:rsidRDefault="007B1A58">
      <w:pPr>
        <w:spacing w:before="100"/>
        <w:ind w:left="280"/>
      </w:pPr>
    </w:p>
    <w:p w:rsidR="007B1A58" w:rsidRDefault="005B622D">
      <w:pPr>
        <w:spacing w:before="100"/>
        <w:ind w:left="280"/>
      </w:pPr>
      <w:r>
        <w:pict>
          <v:group id="_x0000_s1067" style="position:absolute;left:0;text-align:left;margin-left:57.95pt;margin-top:225pt;width:502.1pt;height:54.75pt;z-index:-251664896;mso-position-horizontal-relative:page;mso-position-vertical-relative:page" coordorigin="1159,2900" coordsize="10042,466">
            <v:shape id="_x0000_s1070" style="position:absolute;left:1169;top:2910;width:10022;height:17" coordorigin="1169,2910" coordsize="10022,17" path="m1169,2927r10022,l11191,2910r-10022,l1169,2927xe" fillcolor="#a6a6a6" stroked="f">
              <v:path arrowok="t"/>
            </v:shape>
            <v:shape id="_x0000_s1069" style="position:absolute;left:1169;top:3341;width:10022;height:16" coordorigin="1169,3341" coordsize="10022,16" path="m1169,3356r10022,l11191,3341r-10022,l1169,3356xe" fillcolor="#a6a6a6" stroked="f">
              <v:path arrowok="t"/>
            </v:shape>
            <v:shape id="_x0000_s1068" style="position:absolute;left:1169;top:2927;width:10022;height:414" coordorigin="1169,2927" coordsize="10022,414" path="m1169,3341r10022,l11191,2927r-10022,l1169,3341xe" fillcolor="#a6a6a6" stroked="f">
              <v:path arrowok="t"/>
            </v:shape>
            <w10:wrap anchorx="page" anchory="page"/>
          </v:group>
        </w:pict>
      </w:r>
    </w:p>
    <w:p w:rsidR="00964E73" w:rsidRDefault="007B5869">
      <w:pPr>
        <w:spacing w:before="86" w:line="400" w:lineRule="exact"/>
        <w:ind w:left="213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>CLAIM REPORTING PROCEDURES</w:t>
      </w:r>
    </w:p>
    <w:p w:rsidR="00964E73" w:rsidRDefault="00964E73">
      <w:pPr>
        <w:spacing w:before="1" w:line="160" w:lineRule="exact"/>
        <w:rPr>
          <w:sz w:val="16"/>
          <w:szCs w:val="16"/>
        </w:rPr>
      </w:pPr>
    </w:p>
    <w:p w:rsidR="00964E73" w:rsidRDefault="00964E73">
      <w:pPr>
        <w:spacing w:line="200" w:lineRule="exact"/>
      </w:pPr>
    </w:p>
    <w:p w:rsidR="007B1A58" w:rsidRDefault="007B1A58">
      <w:pPr>
        <w:spacing w:before="29"/>
        <w:ind w:left="100" w:right="167"/>
        <w:jc w:val="both"/>
        <w:rPr>
          <w:sz w:val="24"/>
          <w:szCs w:val="24"/>
        </w:rPr>
      </w:pPr>
    </w:p>
    <w:p w:rsidR="00964E73" w:rsidRDefault="007B5869">
      <w:pPr>
        <w:spacing w:before="29"/>
        <w:ind w:left="100" w:right="167"/>
        <w:jc w:val="both"/>
        <w:rPr>
          <w:sz w:val="24"/>
          <w:szCs w:val="24"/>
        </w:rPr>
      </w:pPr>
      <w:r>
        <w:rPr>
          <w:sz w:val="24"/>
          <w:szCs w:val="24"/>
        </w:rPr>
        <w:t>All liability, auto and prop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rty cl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 regar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less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 severity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 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reported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York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Clai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Intake</w:t>
      </w:r>
      <w:r>
        <w:rPr>
          <w:spacing w:val="1"/>
          <w:sz w:val="24"/>
          <w:szCs w:val="24"/>
        </w:rPr>
        <w:t xml:space="preserve"> Online </w:t>
      </w:r>
      <w:r>
        <w:rPr>
          <w:sz w:val="24"/>
          <w:szCs w:val="24"/>
        </w:rPr>
        <w:t>Center.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ork Clai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 Intake Online Center is ready to accept new los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es and provides different options for you to submit your loss reports:</w:t>
      </w:r>
    </w:p>
    <w:p w:rsidR="00964E73" w:rsidRDefault="00964E73">
      <w:pPr>
        <w:spacing w:before="3" w:line="160" w:lineRule="exact"/>
        <w:rPr>
          <w:sz w:val="17"/>
          <w:szCs w:val="17"/>
        </w:rPr>
      </w:pPr>
    </w:p>
    <w:p w:rsidR="00964E73" w:rsidRDefault="007B5869" w:rsidP="007B5869">
      <w:pPr>
        <w:ind w:left="1720"/>
        <w:rPr>
          <w:sz w:val="12"/>
          <w:szCs w:val="12"/>
        </w:rPr>
      </w:pPr>
      <w:r>
        <w:rPr>
          <w:b/>
          <w:sz w:val="24"/>
          <w:szCs w:val="24"/>
        </w:rPr>
        <w:t xml:space="preserve"> </w:t>
      </w:r>
    </w:p>
    <w:p w:rsidR="00964E73" w:rsidRDefault="007B5869">
      <w:pPr>
        <w:ind w:left="4600" w:right="217" w:hanging="2880"/>
        <w:rPr>
          <w:sz w:val="24"/>
          <w:szCs w:val="24"/>
        </w:rPr>
      </w:pPr>
      <w:r>
        <w:rPr>
          <w:b/>
          <w:sz w:val="24"/>
          <w:szCs w:val="24"/>
        </w:rPr>
        <w:t xml:space="preserve">On-Line Reporting:            </w:t>
      </w:r>
      <w:r>
        <w:rPr>
          <w:b/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Via </w:t>
      </w:r>
      <w:r>
        <w:rPr>
          <w:color w:val="0033CB"/>
          <w:sz w:val="24"/>
          <w:szCs w:val="24"/>
          <w:u w:val="single" w:color="0033CB"/>
        </w:rPr>
        <w:t>iClai</w:t>
      </w:r>
      <w:r>
        <w:rPr>
          <w:color w:val="0033CB"/>
          <w:spacing w:val="-2"/>
          <w:sz w:val="24"/>
          <w:szCs w:val="24"/>
          <w:u w:val="single" w:color="0033CB"/>
        </w:rPr>
        <w:t>m</w:t>
      </w:r>
      <w:r>
        <w:rPr>
          <w:color w:val="0033CB"/>
          <w:sz w:val="24"/>
          <w:szCs w:val="24"/>
          <w:u w:val="single" w:color="0033CB"/>
        </w:rPr>
        <w:t>sExpert.com</w:t>
      </w:r>
      <w:r>
        <w:rPr>
          <w:color w:val="0033CB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using ID and Password (Please see detailed i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str</w:t>
      </w:r>
      <w:r>
        <w:rPr>
          <w:color w:val="000000"/>
          <w:spacing w:val="-1"/>
          <w:sz w:val="24"/>
          <w:szCs w:val="24"/>
        </w:rPr>
        <w:t>u</w:t>
      </w:r>
      <w:r>
        <w:rPr>
          <w:color w:val="000000"/>
          <w:sz w:val="24"/>
          <w:szCs w:val="24"/>
        </w:rPr>
        <w:t>ctions for on-line reporting procedures on the following pages)</w:t>
      </w:r>
    </w:p>
    <w:p w:rsidR="00964E73" w:rsidRDefault="00964E73">
      <w:pPr>
        <w:spacing w:line="120" w:lineRule="exact"/>
        <w:rPr>
          <w:sz w:val="12"/>
          <w:szCs w:val="12"/>
        </w:rPr>
      </w:pPr>
    </w:p>
    <w:p w:rsidR="00964E73" w:rsidRDefault="007B5869">
      <w:pPr>
        <w:spacing w:line="200" w:lineRule="exact"/>
      </w:pPr>
      <w:r>
        <w:rPr>
          <w:b/>
          <w:sz w:val="24"/>
          <w:szCs w:val="24"/>
        </w:rPr>
        <w:t xml:space="preserve"> </w:t>
      </w:r>
    </w:p>
    <w:p w:rsidR="00964E73" w:rsidRDefault="005B622D">
      <w:pPr>
        <w:ind w:left="100" w:right="76"/>
        <w:jc w:val="both"/>
        <w:rPr>
          <w:sz w:val="24"/>
          <w:szCs w:val="24"/>
        </w:rPr>
        <w:sectPr w:rsidR="00964E73">
          <w:pgSz w:w="12240" w:h="15840"/>
          <w:pgMar w:top="1160" w:right="1140" w:bottom="280" w:left="1160" w:header="720" w:footer="720" w:gutter="0"/>
          <w:cols w:space="720"/>
        </w:sectPr>
      </w:pPr>
      <w:r>
        <w:pict>
          <v:group id="_x0000_s1065" style="position:absolute;left:0;text-align:left;margin-left:69.75pt;margin-top:590.25pt;width:484.5pt;height:0;z-index:-251665920;mso-position-horizontal-relative:page;mso-position-vertical-relative:page" coordorigin="1410,8768" coordsize="9690,0">
            <v:shape id="_x0000_s1066" style="position:absolute;left:1410;top:8768;width:9690;height:0" coordorigin="1410,8768" coordsize="9690,0" path="m1410,8768r9690,e" filled="f" strokeweight=".58pt">
              <v:path arrowok="t"/>
            </v:shape>
            <w10:wrap anchorx="page" anchory="page"/>
          </v:group>
        </w:pict>
      </w:r>
      <w:r w:rsidR="007B5869">
        <w:rPr>
          <w:sz w:val="24"/>
          <w:szCs w:val="24"/>
        </w:rPr>
        <w:t>The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York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Clai</w:t>
      </w:r>
      <w:r w:rsidR="007B5869">
        <w:rPr>
          <w:spacing w:val="-2"/>
          <w:sz w:val="24"/>
          <w:szCs w:val="24"/>
        </w:rPr>
        <w:t>m</w:t>
      </w:r>
      <w:r w:rsidR="007B5869">
        <w:rPr>
          <w:sz w:val="24"/>
          <w:szCs w:val="24"/>
        </w:rPr>
        <w:t>s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Intake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Center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will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review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all claim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notices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upon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receipt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and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assign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to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Yo</w:t>
      </w:r>
      <w:r w:rsidR="007B5869">
        <w:rPr>
          <w:spacing w:val="2"/>
          <w:sz w:val="24"/>
          <w:szCs w:val="24"/>
        </w:rPr>
        <w:t>r</w:t>
      </w:r>
      <w:r w:rsidR="007B5869">
        <w:rPr>
          <w:sz w:val="24"/>
          <w:szCs w:val="24"/>
        </w:rPr>
        <w:t>k handling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branch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office.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A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 xml:space="preserve">claim </w:t>
      </w:r>
      <w:r w:rsidR="007B5869">
        <w:rPr>
          <w:spacing w:val="1"/>
          <w:sz w:val="24"/>
          <w:szCs w:val="24"/>
        </w:rPr>
        <w:t>a</w:t>
      </w:r>
      <w:r w:rsidR="007B5869">
        <w:rPr>
          <w:sz w:val="24"/>
          <w:szCs w:val="24"/>
        </w:rPr>
        <w:t>cknowledge</w:t>
      </w:r>
      <w:r w:rsidR="007B5869">
        <w:rPr>
          <w:spacing w:val="-2"/>
          <w:sz w:val="24"/>
          <w:szCs w:val="24"/>
        </w:rPr>
        <w:t>m</w:t>
      </w:r>
      <w:r w:rsidR="007B5869">
        <w:rPr>
          <w:sz w:val="24"/>
          <w:szCs w:val="24"/>
        </w:rPr>
        <w:t>ent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will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then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be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tra</w:t>
      </w:r>
      <w:r w:rsidR="007B5869">
        <w:rPr>
          <w:spacing w:val="-1"/>
          <w:sz w:val="24"/>
          <w:szCs w:val="24"/>
        </w:rPr>
        <w:t>n</w:t>
      </w:r>
      <w:r w:rsidR="007B5869">
        <w:rPr>
          <w:sz w:val="24"/>
          <w:szCs w:val="24"/>
        </w:rPr>
        <w:t>s</w:t>
      </w:r>
      <w:r w:rsidR="007B5869">
        <w:rPr>
          <w:spacing w:val="-2"/>
          <w:sz w:val="24"/>
          <w:szCs w:val="24"/>
        </w:rPr>
        <w:t>m</w:t>
      </w:r>
      <w:r w:rsidR="007B5869">
        <w:rPr>
          <w:sz w:val="24"/>
          <w:szCs w:val="24"/>
        </w:rPr>
        <w:t>itted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to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designated individuals advising of the York claim nu</w:t>
      </w:r>
      <w:r w:rsidR="007B5869">
        <w:rPr>
          <w:spacing w:val="-2"/>
          <w:sz w:val="24"/>
          <w:szCs w:val="24"/>
        </w:rPr>
        <w:t>m</w:t>
      </w:r>
      <w:r w:rsidR="007B5869">
        <w:rPr>
          <w:sz w:val="24"/>
          <w:szCs w:val="24"/>
        </w:rPr>
        <w:t>ber and the adj</w:t>
      </w:r>
      <w:r w:rsidR="007B5869">
        <w:rPr>
          <w:spacing w:val="-1"/>
          <w:sz w:val="24"/>
          <w:szCs w:val="24"/>
        </w:rPr>
        <w:t>u</w:t>
      </w:r>
      <w:r w:rsidR="007B5869">
        <w:rPr>
          <w:sz w:val="24"/>
          <w:szCs w:val="24"/>
        </w:rPr>
        <w:t>ster as</w:t>
      </w:r>
      <w:r w:rsidR="007B5869">
        <w:rPr>
          <w:spacing w:val="-1"/>
          <w:sz w:val="24"/>
          <w:szCs w:val="24"/>
        </w:rPr>
        <w:t>s</w:t>
      </w:r>
      <w:r w:rsidR="007B5869">
        <w:rPr>
          <w:spacing w:val="1"/>
          <w:sz w:val="24"/>
          <w:szCs w:val="24"/>
        </w:rPr>
        <w:t>i</w:t>
      </w:r>
      <w:r w:rsidR="007B5869">
        <w:rPr>
          <w:sz w:val="24"/>
          <w:szCs w:val="24"/>
        </w:rPr>
        <w:t>gned to the clai</w:t>
      </w:r>
      <w:r w:rsidR="007B5869">
        <w:rPr>
          <w:spacing w:val="-2"/>
          <w:sz w:val="24"/>
          <w:szCs w:val="24"/>
        </w:rPr>
        <w:t>m</w:t>
      </w:r>
      <w:r w:rsidR="007B5869">
        <w:rPr>
          <w:sz w:val="24"/>
          <w:szCs w:val="24"/>
        </w:rPr>
        <w:t>.</w:t>
      </w:r>
    </w:p>
    <w:p w:rsidR="00964E73" w:rsidRDefault="007B5869" w:rsidP="007B5869">
      <w:pPr>
        <w:spacing w:line="320" w:lineRule="exact"/>
        <w:ind w:left="300"/>
        <w:rPr>
          <w:sz w:val="26"/>
          <w:szCs w:val="26"/>
        </w:rPr>
      </w:pPr>
      <w:r>
        <w:rPr>
          <w:b/>
          <w:sz w:val="28"/>
          <w:szCs w:val="28"/>
          <w:u w:val="thick" w:color="000000"/>
        </w:rPr>
        <w:lastRenderedPageBreak/>
        <w:t xml:space="preserve"> </w:t>
      </w:r>
      <w:r>
        <w:rPr>
          <w:b/>
          <w:sz w:val="32"/>
          <w:szCs w:val="32"/>
          <w:u w:val="single" w:color="000000"/>
        </w:rPr>
        <w:t xml:space="preserve">                            </w:t>
      </w:r>
      <w:r>
        <w:rPr>
          <w:b/>
          <w:spacing w:val="-32"/>
          <w:sz w:val="32"/>
          <w:szCs w:val="32"/>
          <w:u w:val="single" w:color="000000"/>
        </w:rPr>
        <w:t xml:space="preserve"> </w:t>
      </w:r>
      <w:r>
        <w:rPr>
          <w:b/>
          <w:sz w:val="32"/>
          <w:szCs w:val="32"/>
          <w:u w:val="single" w:color="000000"/>
        </w:rPr>
        <w:t>O</w:t>
      </w:r>
      <w:r>
        <w:rPr>
          <w:b/>
          <w:sz w:val="26"/>
          <w:szCs w:val="26"/>
          <w:u w:val="single" w:color="000000"/>
        </w:rPr>
        <w:t xml:space="preserve">N </w:t>
      </w:r>
      <w:r>
        <w:rPr>
          <w:b/>
          <w:sz w:val="32"/>
          <w:szCs w:val="32"/>
          <w:u w:val="single" w:color="000000"/>
        </w:rPr>
        <w:t>L</w:t>
      </w:r>
      <w:r>
        <w:rPr>
          <w:b/>
          <w:spacing w:val="-1"/>
          <w:sz w:val="26"/>
          <w:szCs w:val="26"/>
          <w:u w:val="single" w:color="000000"/>
        </w:rPr>
        <w:t>INE</w:t>
      </w:r>
      <w:r>
        <w:rPr>
          <w:b/>
          <w:sz w:val="26"/>
          <w:szCs w:val="26"/>
          <w:u w:val="single" w:color="000000"/>
        </w:rPr>
        <w:t xml:space="preserve"> </w:t>
      </w:r>
      <w:r>
        <w:rPr>
          <w:b/>
          <w:sz w:val="32"/>
          <w:szCs w:val="32"/>
          <w:u w:val="single" w:color="000000"/>
        </w:rPr>
        <w:t>R</w:t>
      </w:r>
      <w:r>
        <w:rPr>
          <w:b/>
          <w:sz w:val="26"/>
          <w:szCs w:val="26"/>
          <w:u w:val="single" w:color="000000"/>
        </w:rPr>
        <w:t xml:space="preserve">EPORTING </w:t>
      </w:r>
      <w:r>
        <w:rPr>
          <w:b/>
          <w:sz w:val="32"/>
          <w:szCs w:val="32"/>
          <w:u w:val="single" w:color="000000"/>
        </w:rPr>
        <w:t>P</w:t>
      </w:r>
      <w:r>
        <w:rPr>
          <w:b/>
          <w:sz w:val="26"/>
          <w:szCs w:val="26"/>
          <w:u w:val="single" w:color="000000"/>
        </w:rPr>
        <w:t xml:space="preserve">ROCEDURES </w:t>
      </w:r>
      <w:r>
        <w:rPr>
          <w:b/>
          <w:sz w:val="26"/>
          <w:szCs w:val="26"/>
          <w:u w:val="single" w:color="000000"/>
        </w:rPr>
        <w:tab/>
      </w:r>
      <w:r w:rsidR="007B1A58">
        <w:rPr>
          <w:b/>
          <w:sz w:val="26"/>
          <w:szCs w:val="26"/>
          <w:u w:val="single" w:color="000000"/>
        </w:rPr>
        <w:tab/>
      </w:r>
      <w:r w:rsidR="007B1A58">
        <w:rPr>
          <w:b/>
          <w:sz w:val="26"/>
          <w:szCs w:val="26"/>
          <w:u w:val="single" w:color="000000"/>
        </w:rPr>
        <w:tab/>
      </w:r>
    </w:p>
    <w:p w:rsidR="00964E73" w:rsidRDefault="00964E73">
      <w:pPr>
        <w:spacing w:line="180" w:lineRule="exact"/>
        <w:rPr>
          <w:sz w:val="18"/>
          <w:szCs w:val="18"/>
        </w:rPr>
      </w:pPr>
    </w:p>
    <w:p w:rsidR="00964E73" w:rsidRDefault="00964E73">
      <w:pPr>
        <w:spacing w:line="200" w:lineRule="exact"/>
      </w:pPr>
    </w:p>
    <w:p w:rsidR="007B1A58" w:rsidRDefault="007B5869">
      <w:pPr>
        <w:ind w:left="280"/>
        <w:rPr>
          <w:sz w:val="24"/>
          <w:szCs w:val="24"/>
        </w:rPr>
      </w:pPr>
      <w:r>
        <w:rPr>
          <w:sz w:val="24"/>
          <w:szCs w:val="24"/>
        </w:rPr>
        <w:t>Log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iClai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sExpert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(i</w:t>
      </w:r>
      <w:r>
        <w:rPr>
          <w:spacing w:val="-1"/>
          <w:sz w:val="24"/>
          <w:szCs w:val="24"/>
        </w:rPr>
        <w:t>cl</w:t>
      </w:r>
      <w:r>
        <w:rPr>
          <w:sz w:val="24"/>
          <w:szCs w:val="24"/>
        </w:rPr>
        <w:t>ai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sexpert.co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)</w:t>
      </w:r>
      <w:r w:rsidR="007B1A58">
        <w:rPr>
          <w:sz w:val="24"/>
          <w:szCs w:val="24"/>
        </w:rPr>
        <w:t>:</w:t>
      </w:r>
    </w:p>
    <w:p w:rsidR="007B1A58" w:rsidRDefault="007B1A58">
      <w:pPr>
        <w:ind w:left="280"/>
        <w:rPr>
          <w:sz w:val="24"/>
          <w:szCs w:val="24"/>
        </w:rPr>
      </w:pPr>
    </w:p>
    <w:p w:rsidR="007B1A58" w:rsidRDefault="007B1A58" w:rsidP="007B1A58">
      <w:pPr>
        <w:ind w:left="280"/>
        <w:rPr>
          <w:color w:val="000000"/>
          <w:sz w:val="24"/>
          <w:szCs w:val="24"/>
        </w:rPr>
      </w:pPr>
      <w:r w:rsidRPr="007B1A58">
        <w:rPr>
          <w:color w:val="000000"/>
          <w:sz w:val="24"/>
          <w:szCs w:val="24"/>
        </w:rPr>
        <w:t>Login:  Yale.U     Password: YaleU#1!</w:t>
      </w:r>
      <w:r>
        <w:rPr>
          <w:color w:val="000000"/>
          <w:sz w:val="24"/>
          <w:szCs w:val="24"/>
        </w:rPr>
        <w:t xml:space="preserve">   </w:t>
      </w:r>
    </w:p>
    <w:p w:rsidR="007B1A58" w:rsidRPr="007B1A58" w:rsidRDefault="007B1A58" w:rsidP="007B1A58">
      <w:pPr>
        <w:ind w:left="280"/>
        <w:rPr>
          <w:sz w:val="24"/>
          <w:szCs w:val="24"/>
        </w:rPr>
      </w:pPr>
      <w:r w:rsidRPr="007B1A58">
        <w:rPr>
          <w:color w:val="000000"/>
          <w:sz w:val="24"/>
          <w:szCs w:val="24"/>
        </w:rPr>
        <w:t>Company: York</w:t>
      </w:r>
      <w:r>
        <w:rPr>
          <w:color w:val="000000"/>
          <w:sz w:val="24"/>
          <w:szCs w:val="24"/>
        </w:rPr>
        <w:t xml:space="preserve">   </w:t>
      </w:r>
      <w:r w:rsidRPr="007B1A58">
        <w:rPr>
          <w:b/>
          <w:bCs/>
          <w:color w:val="000000"/>
          <w:sz w:val="24"/>
          <w:szCs w:val="24"/>
        </w:rPr>
        <w:t>Insured Name:</w:t>
      </w:r>
      <w:r w:rsidRPr="007B1A58">
        <w:rPr>
          <w:color w:val="000000"/>
          <w:sz w:val="24"/>
          <w:szCs w:val="24"/>
        </w:rPr>
        <w:t>  Yale University, City:  New Haven</w:t>
      </w:r>
    </w:p>
    <w:p w:rsidR="007B1A58" w:rsidRDefault="007B1A58" w:rsidP="007B1A58">
      <w:r>
        <w:t> </w:t>
      </w:r>
    </w:p>
    <w:p w:rsidR="00964E73" w:rsidRDefault="007B1A58" w:rsidP="007B1A58">
      <w:pPr>
        <w:ind w:left="280"/>
        <w:rPr>
          <w:sz w:val="24"/>
          <w:szCs w:val="24"/>
        </w:rPr>
      </w:pPr>
      <w:r>
        <w:rPr>
          <w:sz w:val="24"/>
          <w:szCs w:val="24"/>
        </w:rPr>
        <w:t>S</w:t>
      </w:r>
      <w:r w:rsidR="007B5869">
        <w:rPr>
          <w:sz w:val="24"/>
          <w:szCs w:val="24"/>
        </w:rPr>
        <w:t>elect</w:t>
      </w:r>
      <w:r w:rsidR="007B5869">
        <w:rPr>
          <w:spacing w:val="19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19"/>
          <w:sz w:val="24"/>
          <w:szCs w:val="24"/>
        </w:rPr>
        <w:t xml:space="preserve"> </w:t>
      </w:r>
      <w:r w:rsidR="007B5869">
        <w:rPr>
          <w:b/>
          <w:sz w:val="24"/>
          <w:szCs w:val="24"/>
        </w:rPr>
        <w:t>Functions</w:t>
      </w:r>
      <w:r w:rsidR="007B5869">
        <w:rPr>
          <w:b/>
          <w:spacing w:val="19"/>
          <w:sz w:val="24"/>
          <w:szCs w:val="24"/>
        </w:rPr>
        <w:t xml:space="preserve"> </w:t>
      </w:r>
      <w:r w:rsidR="007B5869">
        <w:rPr>
          <w:sz w:val="24"/>
          <w:szCs w:val="24"/>
        </w:rPr>
        <w:t>button</w:t>
      </w:r>
      <w:r w:rsidR="007B5869">
        <w:rPr>
          <w:spacing w:val="19"/>
          <w:sz w:val="24"/>
          <w:szCs w:val="24"/>
        </w:rPr>
        <w:t xml:space="preserve"> </w:t>
      </w:r>
      <w:r w:rsidR="007B5869">
        <w:rPr>
          <w:sz w:val="24"/>
          <w:szCs w:val="24"/>
        </w:rPr>
        <w:t>and</w:t>
      </w:r>
      <w:r w:rsidR="007B5869">
        <w:rPr>
          <w:spacing w:val="19"/>
          <w:sz w:val="24"/>
          <w:szCs w:val="24"/>
        </w:rPr>
        <w:t xml:space="preserve"> </w:t>
      </w:r>
      <w:r w:rsidR="007B5869">
        <w:rPr>
          <w:sz w:val="24"/>
          <w:szCs w:val="24"/>
        </w:rPr>
        <w:t>then</w:t>
      </w:r>
      <w:r w:rsidR="007B5869">
        <w:rPr>
          <w:spacing w:val="19"/>
          <w:sz w:val="24"/>
          <w:szCs w:val="24"/>
        </w:rPr>
        <w:t xml:space="preserve"> </w:t>
      </w:r>
      <w:r w:rsidR="007B5869">
        <w:rPr>
          <w:sz w:val="24"/>
          <w:szCs w:val="24"/>
        </w:rPr>
        <w:t>select</w:t>
      </w:r>
      <w:r w:rsidR="007B5869">
        <w:rPr>
          <w:spacing w:val="18"/>
          <w:sz w:val="24"/>
          <w:szCs w:val="24"/>
        </w:rPr>
        <w:t xml:space="preserve"> </w:t>
      </w:r>
      <w:r w:rsidR="007B5869">
        <w:rPr>
          <w:b/>
          <w:sz w:val="24"/>
          <w:szCs w:val="24"/>
        </w:rPr>
        <w:t>Open</w:t>
      </w:r>
      <w:r>
        <w:rPr>
          <w:b/>
          <w:sz w:val="24"/>
          <w:szCs w:val="24"/>
        </w:rPr>
        <w:t xml:space="preserve"> </w:t>
      </w:r>
      <w:r w:rsidR="007B5869">
        <w:rPr>
          <w:b/>
          <w:sz w:val="24"/>
          <w:szCs w:val="24"/>
        </w:rPr>
        <w:t>A Claim Menu</w:t>
      </w:r>
      <w:r w:rsidR="007B5869">
        <w:rPr>
          <w:sz w:val="24"/>
          <w:szCs w:val="24"/>
        </w:rPr>
        <w:t>.</w:t>
      </w:r>
    </w:p>
    <w:p w:rsidR="00964E73" w:rsidRDefault="00964E73">
      <w:pPr>
        <w:spacing w:before="19" w:line="260" w:lineRule="exact"/>
        <w:rPr>
          <w:sz w:val="26"/>
          <w:szCs w:val="26"/>
        </w:rPr>
      </w:pPr>
    </w:p>
    <w:p w:rsidR="00964E73" w:rsidRDefault="005B622D">
      <w:pPr>
        <w:ind w:left="280"/>
      </w:pPr>
      <w:r>
        <w:pict>
          <v:group id="_x0000_s1061" style="position:absolute;left:0;text-align:left;margin-left:70.5pt;margin-top:296.35pt;width:471pt;height:0;z-index:-251662848;mso-position-horizontal-relative:page" coordorigin="1410,5927" coordsize="9420,0">
            <v:shape id="_x0000_s1062" style="position:absolute;left:1410;top:5927;width:9420;height:0" coordorigin="1410,5927" coordsize="9420,0" path="m1410,5927r9420,e" filled="f" strokeweight=".58pt">
              <v:path arrowok="t"/>
            </v:shape>
            <w10:wrap anchorx="page"/>
          </v:group>
        </w:pict>
      </w:r>
      <w:r>
        <w:pict>
          <v:shape id="_x0000_i1026" type="#_x0000_t75" style="width:492.7pt;height:268.65pt">
            <v:imagedata r:id="rId7" o:title=""/>
          </v:shape>
        </w:pict>
      </w: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before="15" w:line="240" w:lineRule="exact"/>
        <w:rPr>
          <w:sz w:val="24"/>
          <w:szCs w:val="24"/>
        </w:rPr>
      </w:pPr>
    </w:p>
    <w:p w:rsidR="00964E73" w:rsidRDefault="007B5869">
      <w:pPr>
        <w:ind w:left="280" w:right="717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claim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system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set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Non-</w:t>
      </w:r>
      <w:r>
        <w:rPr>
          <w:spacing w:val="-2"/>
          <w:sz w:val="24"/>
          <w:szCs w:val="24"/>
        </w:rPr>
        <w:t>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rkers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ensation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cl</w:t>
      </w:r>
      <w:r>
        <w:rPr>
          <w:spacing w:val="-1"/>
          <w:sz w:val="24"/>
          <w:szCs w:val="24"/>
        </w:rPr>
        <w:t>ai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next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scr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en choose </w:t>
      </w:r>
      <w:r>
        <w:rPr>
          <w:b/>
          <w:sz w:val="24"/>
          <w:szCs w:val="24"/>
        </w:rPr>
        <w:t>Open a Non-Workers Compensation Clai</w:t>
      </w:r>
      <w:r>
        <w:rPr>
          <w:b/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964E73" w:rsidRDefault="00964E73">
      <w:pPr>
        <w:spacing w:before="19" w:line="260" w:lineRule="exact"/>
        <w:rPr>
          <w:sz w:val="26"/>
          <w:szCs w:val="26"/>
        </w:rPr>
      </w:pPr>
    </w:p>
    <w:p w:rsidR="00964E73" w:rsidRDefault="005B622D">
      <w:pPr>
        <w:ind w:left="100"/>
        <w:sectPr w:rsidR="00964E73">
          <w:pgSz w:w="12240" w:h="15840"/>
          <w:pgMar w:top="1480" w:right="680" w:bottom="280" w:left="1160" w:header="720" w:footer="720" w:gutter="0"/>
          <w:cols w:space="720"/>
        </w:sectPr>
      </w:pPr>
      <w:r>
        <w:pict>
          <v:group id="_x0000_s1058" style="position:absolute;left:0;text-align:left;margin-left:61.5pt;margin-top:127.6pt;width:480pt;height:0;z-index:-251661824;mso-position-horizontal-relative:page" coordorigin="1230,2552" coordsize="9600,0">
            <v:shape id="_x0000_s1059" style="position:absolute;left:1230;top:2552;width:9600;height:0" coordorigin="1230,2552" coordsize="9600,0" path="m1230,2552r9600,e" filled="f" strokeweight=".58pt">
              <v:path arrowok="t"/>
            </v:shape>
            <w10:wrap anchorx="page"/>
          </v:group>
        </w:pict>
      </w:r>
      <w:r>
        <w:pict>
          <v:shape id="_x0000_i1027" type="#_x0000_t75" style="width:509.35pt;height:112.3pt">
            <v:imagedata r:id="rId8" o:title=""/>
          </v:shape>
        </w:pict>
      </w:r>
    </w:p>
    <w:p w:rsidR="00964E73" w:rsidRDefault="007B5869">
      <w:pPr>
        <w:spacing w:before="29"/>
        <w:ind w:left="380" w:right="57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next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screen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ask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series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questions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designed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set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aim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under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correct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line of coverage, </w:t>
      </w:r>
      <w:r w:rsidR="000C2625">
        <w:rPr>
          <w:sz w:val="24"/>
          <w:szCs w:val="24"/>
        </w:rPr>
        <w:t>i.e.</w:t>
      </w:r>
      <w:r>
        <w:rPr>
          <w:sz w:val="24"/>
          <w:szCs w:val="24"/>
        </w:rPr>
        <w:t xml:space="preserve">: Auto, Property or General 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ability.</w:t>
      </w:r>
    </w:p>
    <w:p w:rsidR="00964E73" w:rsidRDefault="00964E73">
      <w:pPr>
        <w:spacing w:before="16" w:line="260" w:lineRule="exact"/>
        <w:rPr>
          <w:sz w:val="26"/>
          <w:szCs w:val="26"/>
        </w:rPr>
      </w:pPr>
    </w:p>
    <w:p w:rsidR="00964E73" w:rsidRDefault="007B5869">
      <w:pPr>
        <w:ind w:left="380" w:right="577"/>
        <w:jc w:val="both"/>
        <w:rPr>
          <w:sz w:val="24"/>
          <w:szCs w:val="24"/>
        </w:rPr>
      </w:pPr>
      <w:r>
        <w:rPr>
          <w:sz w:val="24"/>
          <w:szCs w:val="24"/>
        </w:rPr>
        <w:t>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uch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possi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e.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syst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om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ndatory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el</w:t>
      </w:r>
      <w:r>
        <w:rPr>
          <w:sz w:val="24"/>
          <w:szCs w:val="24"/>
        </w:rPr>
        <w:t>ds needed to 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ntinue the process.</w:t>
      </w:r>
    </w:p>
    <w:p w:rsidR="00964E73" w:rsidRDefault="00964E73">
      <w:pPr>
        <w:spacing w:before="1" w:line="240" w:lineRule="exact"/>
        <w:rPr>
          <w:sz w:val="24"/>
          <w:szCs w:val="24"/>
        </w:rPr>
      </w:pPr>
    </w:p>
    <w:p w:rsidR="00964E73" w:rsidRDefault="007B5869">
      <w:pPr>
        <w:ind w:left="380" w:right="574"/>
        <w:jc w:val="both"/>
        <w:rPr>
          <w:sz w:val="24"/>
          <w:szCs w:val="24"/>
        </w:rPr>
      </w:pPr>
      <w:r>
        <w:rPr>
          <w:sz w:val="24"/>
          <w:szCs w:val="24"/>
        </w:rPr>
        <w:t>Please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note,</w:t>
      </w:r>
      <w:r>
        <w:rPr>
          <w:spacing w:val="21"/>
          <w:sz w:val="24"/>
          <w:szCs w:val="24"/>
        </w:rPr>
        <w:t xml:space="preserve"> </w:t>
      </w:r>
      <w:r w:rsidR="0067773D">
        <w:rPr>
          <w:spacing w:val="21"/>
          <w:sz w:val="24"/>
          <w:szCs w:val="24"/>
        </w:rPr>
        <w:t xml:space="preserve">for question #1, </w:t>
      </w:r>
      <w:r>
        <w:rPr>
          <w:sz w:val="24"/>
          <w:szCs w:val="24"/>
        </w:rPr>
        <w:t>when</w:t>
      </w:r>
      <w:r>
        <w:rPr>
          <w:spacing w:val="21"/>
          <w:sz w:val="24"/>
          <w:szCs w:val="24"/>
        </w:rPr>
        <w:t xml:space="preserve"> </w:t>
      </w:r>
      <w:r w:rsidR="0067773D">
        <w:rPr>
          <w:sz w:val="24"/>
          <w:szCs w:val="24"/>
        </w:rPr>
        <w:t>reporting a Property</w:t>
      </w:r>
      <w:r w:rsidR="007B1A58">
        <w:rPr>
          <w:sz w:val="24"/>
          <w:szCs w:val="24"/>
        </w:rPr>
        <w:t>,</w:t>
      </w:r>
      <w:r w:rsidR="0067773D">
        <w:rPr>
          <w:sz w:val="24"/>
          <w:szCs w:val="24"/>
        </w:rPr>
        <w:t xml:space="preserve"> Auto </w:t>
      </w:r>
      <w:r w:rsidR="007B1A58">
        <w:rPr>
          <w:sz w:val="24"/>
          <w:szCs w:val="24"/>
        </w:rPr>
        <w:t xml:space="preserve">or Liability </w:t>
      </w:r>
      <w:r w:rsidR="0067773D">
        <w:rPr>
          <w:sz w:val="24"/>
          <w:szCs w:val="24"/>
        </w:rPr>
        <w:t>claim select “Yes”</w:t>
      </w:r>
      <w:r>
        <w:rPr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Yale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cl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ant.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hen</w:t>
      </w:r>
      <w:r>
        <w:rPr>
          <w:spacing w:val="21"/>
          <w:sz w:val="24"/>
          <w:szCs w:val="24"/>
        </w:rPr>
        <w:t xml:space="preserve"> </w:t>
      </w:r>
      <w:r w:rsidR="0067773D">
        <w:rPr>
          <w:sz w:val="24"/>
          <w:szCs w:val="24"/>
        </w:rPr>
        <w:t>reporting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67773D">
        <w:rPr>
          <w:sz w:val="24"/>
          <w:szCs w:val="24"/>
        </w:rPr>
        <w:t xml:space="preserve"> non Yale personal </w:t>
      </w:r>
      <w:r>
        <w:rPr>
          <w:sz w:val="24"/>
          <w:szCs w:val="24"/>
        </w:rPr>
        <w:t>injury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auto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physical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age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clai</w:t>
      </w:r>
      <w:r>
        <w:rPr>
          <w:spacing w:val="-2"/>
          <w:sz w:val="24"/>
          <w:szCs w:val="24"/>
        </w:rPr>
        <w:t>m</w:t>
      </w:r>
      <w:r w:rsidR="0067773D">
        <w:rPr>
          <w:spacing w:val="-2"/>
          <w:sz w:val="24"/>
          <w:szCs w:val="24"/>
        </w:rPr>
        <w:t xml:space="preserve"> select “No”.</w:t>
      </w:r>
    </w:p>
    <w:p w:rsidR="00E77632" w:rsidRDefault="00E77632">
      <w:pPr>
        <w:ind w:left="380" w:right="574"/>
        <w:jc w:val="both"/>
        <w:rPr>
          <w:sz w:val="24"/>
          <w:szCs w:val="24"/>
        </w:rPr>
      </w:pPr>
    </w:p>
    <w:p w:rsidR="00E77632" w:rsidRDefault="00E77632" w:rsidP="0067773D">
      <w:pPr>
        <w:pStyle w:val="ListParagraph"/>
        <w:numPr>
          <w:ilvl w:val="0"/>
          <w:numId w:val="2"/>
        </w:numPr>
        <w:ind w:right="574"/>
        <w:jc w:val="both"/>
        <w:rPr>
          <w:sz w:val="24"/>
          <w:szCs w:val="24"/>
        </w:rPr>
      </w:pPr>
      <w:r w:rsidRPr="0067773D">
        <w:rPr>
          <w:sz w:val="24"/>
          <w:szCs w:val="24"/>
        </w:rPr>
        <w:t>For Property Loss answer the questio</w:t>
      </w:r>
      <w:r w:rsidR="007B1A58">
        <w:rPr>
          <w:sz w:val="24"/>
          <w:szCs w:val="24"/>
        </w:rPr>
        <w:t xml:space="preserve">ns: 1 – Yes, 2 – No, 3 – Yes, 4 - </w:t>
      </w:r>
      <w:r w:rsidRPr="0067773D">
        <w:rPr>
          <w:sz w:val="24"/>
          <w:szCs w:val="24"/>
        </w:rPr>
        <w:t xml:space="preserve">No, 5 – No and 6 – No </w:t>
      </w:r>
      <w:r w:rsidR="0067773D" w:rsidRPr="0067773D">
        <w:rPr>
          <w:sz w:val="24"/>
          <w:szCs w:val="24"/>
        </w:rPr>
        <w:t xml:space="preserve">  </w:t>
      </w:r>
      <w:r w:rsidRPr="0067773D">
        <w:rPr>
          <w:sz w:val="24"/>
          <w:szCs w:val="24"/>
        </w:rPr>
        <w:t xml:space="preserve">(choose Yes if it is a record only report).  If the blue writing says “Switch to Business Claimant” </w:t>
      </w:r>
      <w:r w:rsidR="0067773D" w:rsidRPr="0067773D">
        <w:rPr>
          <w:sz w:val="24"/>
          <w:szCs w:val="24"/>
        </w:rPr>
        <w:t>click on blue writing to change screen to report building information.</w:t>
      </w:r>
    </w:p>
    <w:p w:rsidR="0067773D" w:rsidRPr="0067773D" w:rsidRDefault="0067773D" w:rsidP="0067773D">
      <w:pPr>
        <w:pStyle w:val="ListParagraph"/>
        <w:numPr>
          <w:ilvl w:val="0"/>
          <w:numId w:val="2"/>
        </w:numPr>
        <w:ind w:right="574"/>
        <w:jc w:val="both"/>
        <w:rPr>
          <w:sz w:val="24"/>
          <w:szCs w:val="24"/>
        </w:rPr>
      </w:pPr>
      <w:r w:rsidRPr="0067773D">
        <w:rPr>
          <w:sz w:val="24"/>
          <w:szCs w:val="24"/>
        </w:rPr>
        <w:t xml:space="preserve">For </w:t>
      </w:r>
      <w:r>
        <w:rPr>
          <w:sz w:val="24"/>
          <w:szCs w:val="24"/>
        </w:rPr>
        <w:t>Auto</w:t>
      </w:r>
      <w:r w:rsidRPr="0067773D">
        <w:rPr>
          <w:sz w:val="24"/>
          <w:szCs w:val="24"/>
        </w:rPr>
        <w:t xml:space="preserve"> Loss answer the questions: 1 – Yes, 2 – No</w:t>
      </w:r>
      <w:r>
        <w:rPr>
          <w:sz w:val="24"/>
          <w:szCs w:val="24"/>
        </w:rPr>
        <w:t xml:space="preserve"> (unless injuries are reported at the time of the report then select Yes)</w:t>
      </w:r>
      <w:r w:rsidRPr="0067773D">
        <w:rPr>
          <w:sz w:val="24"/>
          <w:szCs w:val="24"/>
        </w:rPr>
        <w:t xml:space="preserve">, 3 – </w:t>
      </w:r>
      <w:r>
        <w:rPr>
          <w:sz w:val="24"/>
          <w:szCs w:val="24"/>
        </w:rPr>
        <w:t>No</w:t>
      </w:r>
      <w:r w:rsidRPr="0067773D">
        <w:rPr>
          <w:sz w:val="24"/>
          <w:szCs w:val="24"/>
        </w:rPr>
        <w:t>, 4</w:t>
      </w:r>
      <w:r>
        <w:rPr>
          <w:sz w:val="24"/>
          <w:szCs w:val="24"/>
        </w:rPr>
        <w:t xml:space="preserve"> -</w:t>
      </w:r>
      <w:r w:rsidRPr="0067773D">
        <w:rPr>
          <w:sz w:val="24"/>
          <w:szCs w:val="24"/>
        </w:rPr>
        <w:t xml:space="preserve"> No, 5 – No and 6 – No   (choose Yes if it is a record only report).  If the blue writing says “</w:t>
      </w:r>
      <w:r w:rsidR="007B1A58" w:rsidRPr="0067773D">
        <w:rPr>
          <w:sz w:val="24"/>
          <w:szCs w:val="24"/>
        </w:rPr>
        <w:t xml:space="preserve">“Switch to </w:t>
      </w:r>
      <w:r w:rsidR="007B1A58">
        <w:rPr>
          <w:sz w:val="24"/>
          <w:szCs w:val="24"/>
        </w:rPr>
        <w:t>Individual Claimant”</w:t>
      </w:r>
      <w:r w:rsidR="007B1A58" w:rsidRPr="0067773D">
        <w:rPr>
          <w:sz w:val="24"/>
          <w:szCs w:val="24"/>
        </w:rPr>
        <w:t xml:space="preserve"> </w:t>
      </w:r>
      <w:r w:rsidRPr="0067773D">
        <w:rPr>
          <w:sz w:val="24"/>
          <w:szCs w:val="24"/>
        </w:rPr>
        <w:t xml:space="preserve">click on blue writing to change screen to report </w:t>
      </w:r>
      <w:r w:rsidR="007B1A58">
        <w:rPr>
          <w:sz w:val="24"/>
          <w:szCs w:val="24"/>
        </w:rPr>
        <w:t>Claimant</w:t>
      </w:r>
      <w:r w:rsidRPr="0067773D">
        <w:rPr>
          <w:sz w:val="24"/>
          <w:szCs w:val="24"/>
        </w:rPr>
        <w:t xml:space="preserve"> information.</w:t>
      </w:r>
    </w:p>
    <w:p w:rsidR="0057363E" w:rsidRPr="0067773D" w:rsidRDefault="0057363E" w:rsidP="0057363E">
      <w:pPr>
        <w:pStyle w:val="ListParagraph"/>
        <w:numPr>
          <w:ilvl w:val="0"/>
          <w:numId w:val="2"/>
        </w:numPr>
        <w:ind w:right="574"/>
        <w:jc w:val="both"/>
        <w:rPr>
          <w:sz w:val="24"/>
          <w:szCs w:val="24"/>
        </w:rPr>
      </w:pPr>
      <w:r w:rsidRPr="0067773D">
        <w:rPr>
          <w:sz w:val="24"/>
          <w:szCs w:val="24"/>
        </w:rPr>
        <w:t xml:space="preserve">For </w:t>
      </w:r>
      <w:r w:rsidR="007B1A58">
        <w:rPr>
          <w:sz w:val="24"/>
          <w:szCs w:val="24"/>
        </w:rPr>
        <w:t>Liability (</w:t>
      </w:r>
      <w:r>
        <w:rPr>
          <w:sz w:val="24"/>
          <w:szCs w:val="24"/>
        </w:rPr>
        <w:t xml:space="preserve">Personal Injury or Property </w:t>
      </w:r>
      <w:r w:rsidRPr="0067773D">
        <w:rPr>
          <w:sz w:val="24"/>
          <w:szCs w:val="24"/>
        </w:rPr>
        <w:t>Loss</w:t>
      </w:r>
      <w:r>
        <w:rPr>
          <w:sz w:val="24"/>
          <w:szCs w:val="24"/>
        </w:rPr>
        <w:t xml:space="preserve"> (non-Yale)</w:t>
      </w:r>
      <w:r w:rsidR="007B1A58">
        <w:rPr>
          <w:sz w:val="24"/>
          <w:szCs w:val="24"/>
        </w:rPr>
        <w:t>)</w:t>
      </w:r>
      <w:r w:rsidRPr="0067773D">
        <w:rPr>
          <w:sz w:val="24"/>
          <w:szCs w:val="24"/>
        </w:rPr>
        <w:t xml:space="preserve"> answer the questions: 1 – </w:t>
      </w:r>
      <w:r>
        <w:rPr>
          <w:sz w:val="24"/>
          <w:szCs w:val="24"/>
        </w:rPr>
        <w:t>No</w:t>
      </w:r>
      <w:r w:rsidRPr="0067773D">
        <w:rPr>
          <w:sz w:val="24"/>
          <w:szCs w:val="24"/>
        </w:rPr>
        <w:t xml:space="preserve">, 2 – </w:t>
      </w:r>
      <w:r>
        <w:rPr>
          <w:sz w:val="24"/>
          <w:szCs w:val="24"/>
        </w:rPr>
        <w:t>Yes (unless it is personal property then select No)</w:t>
      </w:r>
      <w:r w:rsidRPr="0067773D">
        <w:rPr>
          <w:sz w:val="24"/>
          <w:szCs w:val="24"/>
        </w:rPr>
        <w:t xml:space="preserve">, 3 – </w:t>
      </w:r>
      <w:r>
        <w:rPr>
          <w:sz w:val="24"/>
          <w:szCs w:val="24"/>
        </w:rPr>
        <w:t>No</w:t>
      </w:r>
      <w:r w:rsidRPr="0067773D">
        <w:rPr>
          <w:sz w:val="24"/>
          <w:szCs w:val="24"/>
        </w:rPr>
        <w:t xml:space="preserve">, </w:t>
      </w:r>
      <w:r>
        <w:rPr>
          <w:sz w:val="24"/>
          <w:szCs w:val="24"/>
        </w:rPr>
        <w:t>(unless it is personal property then select Yes)</w:t>
      </w:r>
      <w:r w:rsidRPr="0067773D">
        <w:rPr>
          <w:sz w:val="24"/>
          <w:szCs w:val="24"/>
        </w:rPr>
        <w:t>, 4</w:t>
      </w:r>
      <w:r>
        <w:rPr>
          <w:sz w:val="24"/>
          <w:szCs w:val="24"/>
        </w:rPr>
        <w:t xml:space="preserve"> -</w:t>
      </w:r>
      <w:r w:rsidRPr="0067773D">
        <w:rPr>
          <w:sz w:val="24"/>
          <w:szCs w:val="24"/>
        </w:rPr>
        <w:t xml:space="preserve"> No, 5 – No and 6 – No   (choose Yes if it is a record only report).  If the blue writing says “Switch to </w:t>
      </w:r>
      <w:r>
        <w:rPr>
          <w:sz w:val="24"/>
          <w:szCs w:val="24"/>
        </w:rPr>
        <w:t>Individual Claimant”</w:t>
      </w:r>
      <w:r w:rsidRPr="0067773D">
        <w:rPr>
          <w:sz w:val="24"/>
          <w:szCs w:val="24"/>
        </w:rPr>
        <w:t xml:space="preserve"> click on blue writing to change screen to report </w:t>
      </w:r>
      <w:r>
        <w:rPr>
          <w:sz w:val="24"/>
          <w:szCs w:val="24"/>
        </w:rPr>
        <w:t>Claimant</w:t>
      </w:r>
      <w:r w:rsidRPr="0067773D">
        <w:rPr>
          <w:sz w:val="24"/>
          <w:szCs w:val="24"/>
        </w:rPr>
        <w:t xml:space="preserve"> information.</w:t>
      </w:r>
    </w:p>
    <w:p w:rsidR="0067773D" w:rsidRPr="0067773D" w:rsidRDefault="0067773D" w:rsidP="0057363E">
      <w:pPr>
        <w:pStyle w:val="ListParagraph"/>
        <w:ind w:left="1100" w:right="574"/>
        <w:jc w:val="both"/>
        <w:rPr>
          <w:sz w:val="24"/>
          <w:szCs w:val="24"/>
        </w:rPr>
      </w:pPr>
    </w:p>
    <w:p w:rsidR="00964E73" w:rsidRDefault="00964E73">
      <w:pPr>
        <w:spacing w:line="200" w:lineRule="exact"/>
      </w:pPr>
    </w:p>
    <w:p w:rsidR="00964E73" w:rsidRDefault="005B622D">
      <w:pPr>
        <w:ind w:left="110"/>
        <w:sectPr w:rsidR="00964E73">
          <w:pgSz w:w="12240" w:h="15840"/>
          <w:pgMar w:top="1480" w:right="820" w:bottom="280" w:left="1060" w:header="720" w:footer="720" w:gutter="0"/>
          <w:cols w:space="720"/>
        </w:sectPr>
      </w:pPr>
      <w:r>
        <w:pict>
          <v:group id="_x0000_s1055" style="position:absolute;left:0;text-align:left;margin-left:70.5pt;margin-top:364.1pt;width:471pt;height:0;z-index:-251660800;mso-position-horizontal-relative:page" coordorigin="1410,7282" coordsize="9420,0">
            <v:shape id="_x0000_s1056" style="position:absolute;left:1410;top:7282;width:9420;height:0" coordorigin="1410,7282" coordsize="9420,0" path="m1410,7282r9420,e" filled="f" strokeweight=".58pt">
              <v:path arrowok="t"/>
            </v:shape>
            <w10:wrap anchorx="page"/>
          </v:group>
        </w:pict>
      </w:r>
      <w:r>
        <w:pict>
          <v:shape id="_x0000_i1028" type="#_x0000_t75" style="width:507.2pt;height:335.3pt">
            <v:imagedata r:id="rId9" o:title=""/>
          </v:shape>
        </w:pict>
      </w:r>
    </w:p>
    <w:p w:rsidR="00964E73" w:rsidRDefault="007B5869">
      <w:pPr>
        <w:spacing w:before="59"/>
        <w:ind w:left="280" w:right="16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Once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preli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inary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estions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ans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ered,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system will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requ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b/>
          <w:sz w:val="24"/>
          <w:szCs w:val="24"/>
        </w:rPr>
        <w:t>Area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Bu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ness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(type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clai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opened.   </w:t>
      </w:r>
      <w:r w:rsidR="000C2625" w:rsidRPr="000C2625">
        <w:rPr>
          <w:b/>
          <w:sz w:val="24"/>
          <w:szCs w:val="24"/>
        </w:rPr>
        <w:t>Auto</w:t>
      </w:r>
      <w:r w:rsidR="000C2625">
        <w:rPr>
          <w:sz w:val="24"/>
          <w:szCs w:val="24"/>
        </w:rPr>
        <w:t xml:space="preserve"> would represent accidents or damage involving Yale Own or rented vehicles, </w:t>
      </w:r>
      <w:r w:rsidRPr="000C2625">
        <w:rPr>
          <w:b/>
          <w:sz w:val="24"/>
          <w:szCs w:val="24"/>
        </w:rPr>
        <w:t>Liability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repre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ent</w:t>
      </w:r>
      <w:r>
        <w:rPr>
          <w:spacing w:val="10"/>
          <w:sz w:val="24"/>
          <w:szCs w:val="24"/>
        </w:rPr>
        <w:t xml:space="preserve"> </w:t>
      </w:r>
      <w:r w:rsidR="000C2625">
        <w:rPr>
          <w:spacing w:val="10"/>
          <w:sz w:val="24"/>
          <w:szCs w:val="24"/>
        </w:rPr>
        <w:t>Visitor or Student personal injuries or personal property damage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0"/>
          <w:sz w:val="24"/>
          <w:szCs w:val="24"/>
        </w:rPr>
        <w:t xml:space="preserve"> </w:t>
      </w:r>
      <w:r w:rsidRPr="000C2625">
        <w:rPr>
          <w:b/>
          <w:sz w:val="24"/>
          <w:szCs w:val="24"/>
        </w:rPr>
        <w:t>In</w:t>
      </w:r>
      <w:r w:rsidRPr="000C2625">
        <w:rPr>
          <w:b/>
          <w:spacing w:val="-1"/>
          <w:sz w:val="24"/>
          <w:szCs w:val="24"/>
        </w:rPr>
        <w:t>s</w:t>
      </w:r>
      <w:r w:rsidRPr="000C2625">
        <w:rPr>
          <w:b/>
          <w:sz w:val="24"/>
          <w:szCs w:val="24"/>
        </w:rPr>
        <w:t>ured</w:t>
      </w:r>
      <w:r w:rsidRPr="000C2625">
        <w:rPr>
          <w:b/>
          <w:spacing w:val="10"/>
          <w:sz w:val="24"/>
          <w:szCs w:val="24"/>
        </w:rPr>
        <w:t xml:space="preserve"> </w:t>
      </w:r>
      <w:r w:rsidRPr="000C2625">
        <w:rPr>
          <w:b/>
          <w:sz w:val="24"/>
          <w:szCs w:val="24"/>
        </w:rPr>
        <w:t>Prope</w:t>
      </w:r>
      <w:r w:rsidRPr="000C2625">
        <w:rPr>
          <w:b/>
          <w:spacing w:val="-1"/>
          <w:sz w:val="24"/>
          <w:szCs w:val="24"/>
        </w:rPr>
        <w:t>rt</w:t>
      </w:r>
      <w:r w:rsidRPr="000C2625">
        <w:rPr>
          <w:b/>
          <w:sz w:val="24"/>
          <w:szCs w:val="24"/>
        </w:rPr>
        <w:t>y</w:t>
      </w:r>
      <w:r>
        <w:rPr>
          <w:sz w:val="24"/>
          <w:szCs w:val="24"/>
        </w:rPr>
        <w:t xml:space="preserve"> represents</w:t>
      </w:r>
      <w:r>
        <w:rPr>
          <w:spacing w:val="1"/>
          <w:sz w:val="24"/>
          <w:szCs w:val="24"/>
        </w:rPr>
        <w:t xml:space="preserve"> </w:t>
      </w:r>
      <w:r w:rsidR="000C2625">
        <w:rPr>
          <w:spacing w:val="1"/>
          <w:sz w:val="24"/>
          <w:szCs w:val="24"/>
        </w:rPr>
        <w:t xml:space="preserve">Yale Owned </w:t>
      </w:r>
      <w:r>
        <w:rPr>
          <w:sz w:val="24"/>
          <w:szCs w:val="24"/>
        </w:rPr>
        <w:t>Property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clai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s.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Descriptive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text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popula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you’ve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selected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b/>
          <w:sz w:val="24"/>
          <w:szCs w:val="24"/>
        </w:rPr>
        <w:t>Area of Business</w:t>
      </w:r>
      <w:r>
        <w:rPr>
          <w:sz w:val="24"/>
          <w:szCs w:val="24"/>
        </w:rPr>
        <w:t>.  This will as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 in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 that the 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rre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b/>
          <w:sz w:val="24"/>
          <w:szCs w:val="24"/>
        </w:rPr>
        <w:t xml:space="preserve">Area 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 xml:space="preserve">f Business </w:t>
      </w:r>
      <w:r>
        <w:rPr>
          <w:sz w:val="24"/>
          <w:szCs w:val="24"/>
        </w:rPr>
        <w:t>has been selected.</w:t>
      </w:r>
    </w:p>
    <w:p w:rsidR="00964E73" w:rsidRDefault="00964E73">
      <w:pPr>
        <w:spacing w:before="19" w:line="260" w:lineRule="exact"/>
        <w:rPr>
          <w:sz w:val="26"/>
          <w:szCs w:val="26"/>
        </w:rPr>
      </w:pPr>
    </w:p>
    <w:p w:rsidR="00964E73" w:rsidRDefault="005B622D">
      <w:pPr>
        <w:ind w:left="100"/>
      </w:pPr>
      <w:r>
        <w:pict>
          <v:group id="_x0000_s1052" style="position:absolute;left:0;text-align:left;margin-left:70.5pt;margin-top:154.2pt;width:484.5pt;height:0;z-index:-251659776;mso-position-horizontal-relative:page" coordorigin="1410,3084" coordsize="9690,0">
            <v:shape id="_x0000_s1053" style="position:absolute;left:1410;top:3084;width:9690;height:0" coordorigin="1410,3084" coordsize="9690,0" path="m1410,3084r9690,e" filled="f" strokeweight=".58pt">
              <v:path arrowok="t"/>
            </v:shape>
            <w10:wrap anchorx="page"/>
          </v:group>
        </w:pict>
      </w:r>
      <w:r>
        <w:pict>
          <v:shape id="_x0000_i1029" type="#_x0000_t75" style="width:493.25pt;height:140.25pt">
            <v:imagedata r:id="rId10" o:title=""/>
          </v:shape>
        </w:pict>
      </w:r>
    </w:p>
    <w:p w:rsidR="00964E73" w:rsidRDefault="00964E73">
      <w:pPr>
        <w:spacing w:before="9" w:line="160" w:lineRule="exact"/>
        <w:rPr>
          <w:sz w:val="17"/>
          <w:szCs w:val="17"/>
        </w:rPr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7B5869">
      <w:pPr>
        <w:ind w:left="280" w:right="76"/>
        <w:jc w:val="both"/>
        <w:rPr>
          <w:sz w:val="24"/>
          <w:szCs w:val="24"/>
        </w:rPr>
      </w:pPr>
      <w:r>
        <w:rPr>
          <w:sz w:val="24"/>
          <w:szCs w:val="24"/>
        </w:rPr>
        <w:t>In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ent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claim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system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date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loss,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system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 potential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duplicate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claim.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set 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process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either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stopped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claim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entry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can continue. Note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below.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Selection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b/>
          <w:sz w:val="24"/>
          <w:szCs w:val="24"/>
        </w:rPr>
        <w:t>yes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no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contin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‘</w:t>
      </w:r>
      <w:r>
        <w:rPr>
          <w:b/>
          <w:spacing w:val="-2"/>
          <w:sz w:val="24"/>
          <w:szCs w:val="24"/>
        </w:rPr>
        <w:t>N</w:t>
      </w:r>
      <w:r>
        <w:rPr>
          <w:b/>
          <w:sz w:val="24"/>
          <w:szCs w:val="24"/>
        </w:rPr>
        <w:t>ext</w:t>
      </w:r>
      <w:r>
        <w:rPr>
          <w:sz w:val="24"/>
          <w:szCs w:val="24"/>
        </w:rPr>
        <w:t>’ button is re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uired.</w:t>
      </w:r>
    </w:p>
    <w:p w:rsidR="00964E73" w:rsidRDefault="00964E73">
      <w:pPr>
        <w:spacing w:before="19" w:line="260" w:lineRule="exact"/>
        <w:rPr>
          <w:sz w:val="26"/>
          <w:szCs w:val="26"/>
        </w:rPr>
      </w:pPr>
    </w:p>
    <w:p w:rsidR="00964E73" w:rsidRDefault="005B622D">
      <w:pPr>
        <w:ind w:left="280"/>
      </w:pPr>
      <w:r>
        <w:pict>
          <v:group id="_x0000_s1049" style="position:absolute;left:0;text-align:left;margin-left:70.5pt;margin-top:149.3pt;width:484.5pt;height:0;z-index:-251658752;mso-position-horizontal-relative:page" coordorigin="1410,2986" coordsize="9690,0">
            <v:shape id="_x0000_s1050" style="position:absolute;left:1410;top:2986;width:9690;height:0" coordorigin="1410,2986" coordsize="9690,0" path="m1410,2986r9690,e" filled="f" strokeweight=".58pt">
              <v:path arrowok="t"/>
            </v:shape>
            <w10:wrap anchorx="page"/>
          </v:group>
        </w:pict>
      </w:r>
      <w:r>
        <w:pict>
          <v:shape id="_x0000_i1030" type="#_x0000_t75" style="width:468pt;height:134.35pt">
            <v:imagedata r:id="rId11" o:title=""/>
          </v:shape>
        </w:pict>
      </w:r>
    </w:p>
    <w:p w:rsidR="00964E73" w:rsidRDefault="00964E73">
      <w:pPr>
        <w:spacing w:before="9" w:line="160" w:lineRule="exact"/>
        <w:rPr>
          <w:sz w:val="17"/>
          <w:szCs w:val="17"/>
        </w:rPr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5B622D">
      <w:pPr>
        <w:ind w:left="280" w:right="347"/>
        <w:jc w:val="both"/>
        <w:rPr>
          <w:sz w:val="24"/>
          <w:szCs w:val="24"/>
        </w:rPr>
        <w:sectPr w:rsidR="00964E73">
          <w:pgSz w:w="12240" w:h="15840"/>
          <w:pgMar w:top="1220" w:right="960" w:bottom="280" w:left="1160" w:header="720" w:footer="720" w:gutter="0"/>
          <w:cols w:space="720"/>
        </w:sectPr>
      </w:pPr>
      <w:r>
        <w:pict>
          <v:group id="_x0000_s1045" style="position:absolute;left:0;text-align:left;margin-left:70.2pt;margin-top:69.15pt;width:493.75pt;height:133.35pt;z-index:-251657728;mso-position-horizontal-relative:page" coordorigin="1404,1383" coordsize="9875,2667">
            <v:shape id="_x0000_s1047" type="#_x0000_t75" style="position:absolute;left:1440;top:1383;width:9839;height:2657">
              <v:imagedata r:id="rId12" o:title=""/>
            </v:shape>
            <v:shape id="_x0000_s1046" style="position:absolute;left:1410;top:4045;width:9690;height:0" coordorigin="1410,4045" coordsize="9690,0" path="m1410,4045r9690,e" filled="f" strokeweight=".58pt">
              <v:path arrowok="t"/>
            </v:shape>
            <w10:wrap anchorx="page"/>
          </v:group>
        </w:pict>
      </w:r>
      <w:r w:rsidR="007B5869">
        <w:rPr>
          <w:sz w:val="24"/>
          <w:szCs w:val="24"/>
        </w:rPr>
        <w:t>On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pacing w:val="-1"/>
          <w:sz w:val="24"/>
          <w:szCs w:val="24"/>
        </w:rPr>
        <w:t>f</w:t>
      </w:r>
      <w:r w:rsidR="007B5869">
        <w:rPr>
          <w:sz w:val="24"/>
          <w:szCs w:val="24"/>
        </w:rPr>
        <w:t>oll</w:t>
      </w:r>
      <w:r w:rsidR="007B5869">
        <w:rPr>
          <w:spacing w:val="-1"/>
          <w:sz w:val="24"/>
          <w:szCs w:val="24"/>
        </w:rPr>
        <w:t>o</w:t>
      </w:r>
      <w:r w:rsidR="007B5869">
        <w:rPr>
          <w:sz w:val="24"/>
          <w:szCs w:val="24"/>
        </w:rPr>
        <w:t>wing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scree</w:t>
      </w:r>
      <w:r w:rsidR="007B5869">
        <w:rPr>
          <w:spacing w:val="-1"/>
          <w:sz w:val="24"/>
          <w:szCs w:val="24"/>
        </w:rPr>
        <w:t>n</w:t>
      </w:r>
      <w:r w:rsidR="007B5869">
        <w:rPr>
          <w:sz w:val="24"/>
          <w:szCs w:val="24"/>
        </w:rPr>
        <w:t>,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sele</w:t>
      </w:r>
      <w:r w:rsidR="007B5869">
        <w:rPr>
          <w:spacing w:val="-1"/>
          <w:sz w:val="24"/>
          <w:szCs w:val="24"/>
        </w:rPr>
        <w:t>c</w:t>
      </w:r>
      <w:r w:rsidR="007B5869">
        <w:rPr>
          <w:sz w:val="24"/>
          <w:szCs w:val="24"/>
        </w:rPr>
        <w:t>t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t</w:t>
      </w:r>
      <w:r w:rsidR="007B5869">
        <w:rPr>
          <w:spacing w:val="-1"/>
          <w:sz w:val="24"/>
          <w:szCs w:val="24"/>
        </w:rPr>
        <w:t>h</w:t>
      </w:r>
      <w:r w:rsidR="007B5869">
        <w:rPr>
          <w:sz w:val="24"/>
          <w:szCs w:val="24"/>
        </w:rPr>
        <w:t>e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b/>
          <w:sz w:val="24"/>
          <w:szCs w:val="24"/>
        </w:rPr>
        <w:t>Line</w:t>
      </w:r>
      <w:r w:rsidR="007B5869">
        <w:rPr>
          <w:b/>
          <w:spacing w:val="3"/>
          <w:sz w:val="24"/>
          <w:szCs w:val="24"/>
        </w:rPr>
        <w:t xml:space="preserve"> </w:t>
      </w:r>
      <w:r w:rsidR="007B5869">
        <w:rPr>
          <w:b/>
          <w:sz w:val="24"/>
          <w:szCs w:val="24"/>
        </w:rPr>
        <w:t>of</w:t>
      </w:r>
      <w:r w:rsidR="007B5869">
        <w:rPr>
          <w:b/>
          <w:spacing w:val="3"/>
          <w:sz w:val="24"/>
          <w:szCs w:val="24"/>
        </w:rPr>
        <w:t xml:space="preserve"> </w:t>
      </w:r>
      <w:r w:rsidR="007B5869">
        <w:rPr>
          <w:b/>
          <w:sz w:val="24"/>
          <w:szCs w:val="24"/>
        </w:rPr>
        <w:t>Business</w:t>
      </w:r>
      <w:r w:rsidR="007B5869">
        <w:rPr>
          <w:sz w:val="24"/>
          <w:szCs w:val="24"/>
        </w:rPr>
        <w:t xml:space="preserve">. </w:t>
      </w:r>
      <w:r w:rsidR="007B5869">
        <w:rPr>
          <w:spacing w:val="17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system will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typically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pacing w:val="-1"/>
          <w:sz w:val="24"/>
          <w:szCs w:val="24"/>
        </w:rPr>
        <w:t>p</w:t>
      </w:r>
      <w:r w:rsidR="007B5869">
        <w:rPr>
          <w:sz w:val="24"/>
          <w:szCs w:val="24"/>
        </w:rPr>
        <w:t>repopulate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 xml:space="preserve">the </w:t>
      </w:r>
      <w:r w:rsidR="007B5869">
        <w:rPr>
          <w:b/>
          <w:sz w:val="24"/>
          <w:szCs w:val="24"/>
        </w:rPr>
        <w:t>Line</w:t>
      </w:r>
      <w:r w:rsidR="007B5869">
        <w:rPr>
          <w:b/>
          <w:spacing w:val="27"/>
          <w:sz w:val="24"/>
          <w:szCs w:val="24"/>
        </w:rPr>
        <w:t xml:space="preserve"> </w:t>
      </w:r>
      <w:r w:rsidR="007B5869">
        <w:rPr>
          <w:b/>
          <w:sz w:val="24"/>
          <w:szCs w:val="24"/>
        </w:rPr>
        <w:t>of</w:t>
      </w:r>
      <w:r w:rsidR="007B5869">
        <w:rPr>
          <w:b/>
          <w:spacing w:val="27"/>
          <w:sz w:val="24"/>
          <w:szCs w:val="24"/>
        </w:rPr>
        <w:t xml:space="preserve"> </w:t>
      </w:r>
      <w:r w:rsidR="007B5869">
        <w:rPr>
          <w:b/>
          <w:sz w:val="24"/>
          <w:szCs w:val="24"/>
        </w:rPr>
        <w:t>B</w:t>
      </w:r>
      <w:r w:rsidR="007B5869">
        <w:rPr>
          <w:b/>
          <w:spacing w:val="1"/>
          <w:sz w:val="24"/>
          <w:szCs w:val="24"/>
        </w:rPr>
        <w:t>u</w:t>
      </w:r>
      <w:r w:rsidR="007B5869">
        <w:rPr>
          <w:b/>
          <w:sz w:val="24"/>
          <w:szCs w:val="24"/>
        </w:rPr>
        <w:t>siness</w:t>
      </w:r>
      <w:r w:rsidR="007B5869">
        <w:rPr>
          <w:b/>
          <w:spacing w:val="28"/>
          <w:sz w:val="24"/>
          <w:szCs w:val="24"/>
        </w:rPr>
        <w:t xml:space="preserve"> </w:t>
      </w:r>
      <w:r w:rsidR="007B5869">
        <w:rPr>
          <w:sz w:val="24"/>
          <w:szCs w:val="24"/>
        </w:rPr>
        <w:t>based</w:t>
      </w:r>
      <w:r w:rsidR="007B5869">
        <w:rPr>
          <w:spacing w:val="26"/>
          <w:sz w:val="24"/>
          <w:szCs w:val="24"/>
        </w:rPr>
        <w:t xml:space="preserve"> </w:t>
      </w:r>
      <w:r w:rsidR="007B5869">
        <w:rPr>
          <w:sz w:val="24"/>
          <w:szCs w:val="24"/>
        </w:rPr>
        <w:t>on</w:t>
      </w:r>
      <w:r w:rsidR="007B5869">
        <w:rPr>
          <w:spacing w:val="28"/>
          <w:sz w:val="24"/>
          <w:szCs w:val="24"/>
        </w:rPr>
        <w:t xml:space="preserve"> </w:t>
      </w:r>
      <w:r w:rsidR="007B5869">
        <w:rPr>
          <w:sz w:val="24"/>
          <w:szCs w:val="24"/>
        </w:rPr>
        <w:t>prior</w:t>
      </w:r>
      <w:r w:rsidR="007B5869">
        <w:rPr>
          <w:spacing w:val="28"/>
          <w:sz w:val="24"/>
          <w:szCs w:val="24"/>
        </w:rPr>
        <w:t xml:space="preserve"> </w:t>
      </w:r>
      <w:r w:rsidR="007B5869">
        <w:rPr>
          <w:sz w:val="24"/>
          <w:szCs w:val="24"/>
        </w:rPr>
        <w:t>responses.   If</w:t>
      </w:r>
      <w:r w:rsidR="007B5869">
        <w:rPr>
          <w:spacing w:val="28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28"/>
          <w:sz w:val="24"/>
          <w:szCs w:val="24"/>
        </w:rPr>
        <w:t xml:space="preserve"> </w:t>
      </w:r>
      <w:r w:rsidR="007B5869">
        <w:rPr>
          <w:sz w:val="24"/>
          <w:szCs w:val="24"/>
        </w:rPr>
        <w:t>system</w:t>
      </w:r>
      <w:r w:rsidR="007B5869">
        <w:rPr>
          <w:spacing w:val="25"/>
          <w:sz w:val="24"/>
          <w:szCs w:val="24"/>
        </w:rPr>
        <w:t xml:space="preserve"> </w:t>
      </w:r>
      <w:r w:rsidR="007B5869">
        <w:rPr>
          <w:sz w:val="24"/>
          <w:szCs w:val="24"/>
        </w:rPr>
        <w:t>needs</w:t>
      </w:r>
      <w:r w:rsidR="007B5869">
        <w:rPr>
          <w:spacing w:val="28"/>
          <w:sz w:val="24"/>
          <w:szCs w:val="24"/>
        </w:rPr>
        <w:t xml:space="preserve"> </w:t>
      </w:r>
      <w:r w:rsidR="007B5869">
        <w:rPr>
          <w:sz w:val="24"/>
          <w:szCs w:val="24"/>
        </w:rPr>
        <w:t>further</w:t>
      </w:r>
      <w:r w:rsidR="007B5869">
        <w:rPr>
          <w:spacing w:val="28"/>
          <w:sz w:val="24"/>
          <w:szCs w:val="24"/>
        </w:rPr>
        <w:t xml:space="preserve"> </w:t>
      </w:r>
      <w:r w:rsidR="007B5869">
        <w:rPr>
          <w:sz w:val="24"/>
          <w:szCs w:val="24"/>
        </w:rPr>
        <w:t>confir</w:t>
      </w:r>
      <w:r w:rsidR="007B5869">
        <w:rPr>
          <w:spacing w:val="-2"/>
          <w:sz w:val="24"/>
          <w:szCs w:val="24"/>
        </w:rPr>
        <w:t>m</w:t>
      </w:r>
      <w:r w:rsidR="007B5869">
        <w:rPr>
          <w:sz w:val="24"/>
          <w:szCs w:val="24"/>
        </w:rPr>
        <w:t>ation</w:t>
      </w:r>
      <w:r w:rsidR="007B5869">
        <w:rPr>
          <w:spacing w:val="28"/>
          <w:sz w:val="24"/>
          <w:szCs w:val="24"/>
        </w:rPr>
        <w:t xml:space="preserve"> </w:t>
      </w:r>
      <w:r w:rsidR="007B5869">
        <w:rPr>
          <w:spacing w:val="-2"/>
          <w:sz w:val="24"/>
          <w:szCs w:val="24"/>
        </w:rPr>
        <w:t>m</w:t>
      </w:r>
      <w:r w:rsidR="007B5869">
        <w:rPr>
          <w:sz w:val="24"/>
          <w:szCs w:val="24"/>
        </w:rPr>
        <w:t>ultiple options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pacing w:val="-2"/>
          <w:sz w:val="24"/>
          <w:szCs w:val="24"/>
        </w:rPr>
        <w:t>m</w:t>
      </w:r>
      <w:r w:rsidR="007B5869">
        <w:rPr>
          <w:sz w:val="24"/>
          <w:szCs w:val="24"/>
        </w:rPr>
        <w:t>ay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 xml:space="preserve">appear. </w:t>
      </w:r>
      <w:r w:rsidR="007B5869">
        <w:rPr>
          <w:spacing w:val="14"/>
          <w:sz w:val="24"/>
          <w:szCs w:val="24"/>
        </w:rPr>
        <w:t xml:space="preserve"> </w:t>
      </w:r>
      <w:r w:rsidR="007B5869">
        <w:rPr>
          <w:sz w:val="24"/>
          <w:szCs w:val="24"/>
        </w:rPr>
        <w:t>Help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text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will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be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provided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to assi</w:t>
      </w:r>
      <w:r w:rsidR="007B5869">
        <w:rPr>
          <w:spacing w:val="-1"/>
          <w:sz w:val="24"/>
          <w:szCs w:val="24"/>
        </w:rPr>
        <w:t>s</w:t>
      </w:r>
      <w:r w:rsidR="007B5869">
        <w:rPr>
          <w:sz w:val="24"/>
          <w:szCs w:val="24"/>
        </w:rPr>
        <w:t>t</w:t>
      </w:r>
      <w:r w:rsidR="007B5869">
        <w:rPr>
          <w:spacing w:val="3"/>
          <w:sz w:val="24"/>
          <w:szCs w:val="24"/>
        </w:rPr>
        <w:t xml:space="preserve"> </w:t>
      </w:r>
      <w:r w:rsidR="007B5869">
        <w:rPr>
          <w:sz w:val="24"/>
          <w:szCs w:val="24"/>
        </w:rPr>
        <w:t>in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valid</w:t>
      </w:r>
      <w:r w:rsidR="007B5869">
        <w:rPr>
          <w:spacing w:val="-1"/>
          <w:sz w:val="24"/>
          <w:szCs w:val="24"/>
        </w:rPr>
        <w:t>a</w:t>
      </w:r>
      <w:r w:rsidR="007B5869">
        <w:rPr>
          <w:sz w:val="24"/>
          <w:szCs w:val="24"/>
        </w:rPr>
        <w:t>ting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t</w:t>
      </w:r>
      <w:r w:rsidR="007B5869">
        <w:rPr>
          <w:spacing w:val="-1"/>
          <w:sz w:val="24"/>
          <w:szCs w:val="24"/>
        </w:rPr>
        <w:t>h</w:t>
      </w:r>
      <w:r w:rsidR="007B5869">
        <w:rPr>
          <w:sz w:val="24"/>
          <w:szCs w:val="24"/>
        </w:rPr>
        <w:t>e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choice,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as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noted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in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t</w:t>
      </w:r>
      <w:r w:rsidR="007B5869">
        <w:rPr>
          <w:spacing w:val="-1"/>
          <w:sz w:val="24"/>
          <w:szCs w:val="24"/>
        </w:rPr>
        <w:t>h</w:t>
      </w:r>
      <w:r w:rsidR="007B5869">
        <w:rPr>
          <w:sz w:val="24"/>
          <w:szCs w:val="24"/>
        </w:rPr>
        <w:t>e exa</w:t>
      </w:r>
      <w:r w:rsidR="007B5869">
        <w:rPr>
          <w:spacing w:val="-2"/>
          <w:sz w:val="24"/>
          <w:szCs w:val="24"/>
        </w:rPr>
        <w:t>m</w:t>
      </w:r>
      <w:r w:rsidR="007B5869">
        <w:rPr>
          <w:sz w:val="24"/>
          <w:szCs w:val="24"/>
        </w:rPr>
        <w:t>ple below.</w:t>
      </w:r>
    </w:p>
    <w:p w:rsidR="00964E73" w:rsidRDefault="007B5869">
      <w:pPr>
        <w:spacing w:before="72"/>
        <w:ind w:left="120" w:right="6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screen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captures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inci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details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well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specific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claim type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opened.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In this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exa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Property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loss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age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building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entered.   An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exa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an alt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rnate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business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ersonal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erty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contents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s.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syst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provide pro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pts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andatory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fields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required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before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continuing.   Fill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uch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ation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as possible.   (The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adjuster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populate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data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ele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within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claim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beco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available through the course of their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investigation.)</w:t>
      </w:r>
    </w:p>
    <w:p w:rsidR="00964E73" w:rsidRDefault="00964E73">
      <w:pPr>
        <w:spacing w:before="18" w:line="260" w:lineRule="exact"/>
        <w:rPr>
          <w:sz w:val="26"/>
          <w:szCs w:val="26"/>
        </w:rPr>
      </w:pPr>
    </w:p>
    <w:p w:rsidR="00964E73" w:rsidRDefault="005B622D">
      <w:pPr>
        <w:ind w:left="120"/>
      </w:pPr>
      <w:r>
        <w:pict>
          <v:group id="_x0000_s1043" style="position:absolute;left:0;text-align:left;margin-left:70.5pt;margin-top:229.9pt;width:484.5pt;height:0;z-index:-251656704;mso-position-horizontal-relative:page" coordorigin="1410,4598" coordsize="9690,0">
            <v:shape id="_x0000_s1044" style="position:absolute;left:1410;top:4598;width:9690;height:0" coordorigin="1410,4598" coordsize="9690,0" path="m1410,4598r9690,e" filled="f" strokeweight=".58pt">
              <v:path arrowok="t"/>
            </v:shape>
            <w10:wrap anchorx="page"/>
          </v:group>
        </w:pict>
      </w:r>
      <w:r>
        <w:pict>
          <v:shape id="_x0000_i1031" type="#_x0000_t75" style="width:470.15pt;height:3in">
            <v:imagedata r:id="rId13" o:title=""/>
          </v:shape>
        </w:pict>
      </w:r>
    </w:p>
    <w:p w:rsidR="00964E73" w:rsidRDefault="00964E73">
      <w:pPr>
        <w:spacing w:before="9" w:line="160" w:lineRule="exact"/>
        <w:rPr>
          <w:sz w:val="17"/>
          <w:szCs w:val="17"/>
        </w:rPr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5B622D">
      <w:pPr>
        <w:ind w:left="120" w:right="66"/>
        <w:jc w:val="both"/>
        <w:rPr>
          <w:sz w:val="24"/>
          <w:szCs w:val="24"/>
        </w:rPr>
        <w:sectPr w:rsidR="00964E73">
          <w:pgSz w:w="12240" w:h="15840"/>
          <w:pgMar w:top="1460" w:right="1060" w:bottom="280" w:left="1320" w:header="720" w:footer="720" w:gutter="0"/>
          <w:cols w:space="720"/>
        </w:sectPr>
      </w:pPr>
      <w:r>
        <w:pict>
          <v:group id="_x0000_s1039" style="position:absolute;left:0;text-align:left;margin-left:70.2pt;margin-top:82.95pt;width:485.1pt;height:240.7pt;z-index:-251655680;mso-position-horizontal-relative:page" coordorigin="1404,1659" coordsize="9702,4814">
            <v:shape id="_x0000_s1041" type="#_x0000_t75" style="position:absolute;left:1440;top:1659;width:8926;height:4802">
              <v:imagedata r:id="rId14" o:title=""/>
            </v:shape>
            <v:shape id="_x0000_s1040" style="position:absolute;left:1410;top:6468;width:9690;height:0" coordorigin="1410,6468" coordsize="9690,0" path="m1410,6468r9690,e" filled="f" strokeweight=".58pt">
              <v:path arrowok="t"/>
            </v:shape>
            <w10:wrap anchorx="page"/>
          </v:group>
        </w:pict>
      </w:r>
      <w:r w:rsidR="007B5869">
        <w:rPr>
          <w:sz w:val="24"/>
          <w:szCs w:val="24"/>
        </w:rPr>
        <w:t>The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system will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then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proceed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to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Adjuster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a</w:t>
      </w:r>
      <w:r w:rsidR="007B5869">
        <w:rPr>
          <w:spacing w:val="-1"/>
          <w:sz w:val="24"/>
          <w:szCs w:val="24"/>
        </w:rPr>
        <w:t>n</w:t>
      </w:r>
      <w:r w:rsidR="007B5869">
        <w:rPr>
          <w:sz w:val="24"/>
          <w:szCs w:val="24"/>
        </w:rPr>
        <w:t>d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Supervis</w:t>
      </w:r>
      <w:r w:rsidR="007B5869">
        <w:rPr>
          <w:spacing w:val="-1"/>
          <w:sz w:val="24"/>
          <w:szCs w:val="24"/>
        </w:rPr>
        <w:t>o</w:t>
      </w:r>
      <w:r w:rsidR="007B5869">
        <w:rPr>
          <w:sz w:val="24"/>
          <w:szCs w:val="24"/>
        </w:rPr>
        <w:t>r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Assign</w:t>
      </w:r>
      <w:r w:rsidR="007B5869">
        <w:rPr>
          <w:spacing w:val="-2"/>
          <w:sz w:val="24"/>
          <w:szCs w:val="24"/>
        </w:rPr>
        <w:t>m</w:t>
      </w:r>
      <w:r w:rsidR="007B5869">
        <w:rPr>
          <w:sz w:val="24"/>
          <w:szCs w:val="24"/>
        </w:rPr>
        <w:t>ent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 xml:space="preserve">screen. </w:t>
      </w:r>
      <w:r w:rsidR="007B5869">
        <w:rPr>
          <w:spacing w:val="11"/>
          <w:sz w:val="24"/>
          <w:szCs w:val="24"/>
        </w:rPr>
        <w:t xml:space="preserve"> </w:t>
      </w:r>
      <w:r w:rsidR="007B5869">
        <w:rPr>
          <w:sz w:val="24"/>
          <w:szCs w:val="24"/>
        </w:rPr>
        <w:t>These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fields</w:t>
      </w:r>
      <w:r w:rsidR="007B5869">
        <w:rPr>
          <w:spacing w:val="2"/>
          <w:sz w:val="24"/>
          <w:szCs w:val="24"/>
        </w:rPr>
        <w:t xml:space="preserve"> </w:t>
      </w:r>
      <w:r w:rsidR="007B5869">
        <w:rPr>
          <w:sz w:val="24"/>
          <w:szCs w:val="24"/>
        </w:rPr>
        <w:t>will prepopulate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z w:val="24"/>
          <w:szCs w:val="24"/>
        </w:rPr>
        <w:t>based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z w:val="24"/>
          <w:szCs w:val="24"/>
        </w:rPr>
        <w:t>on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z w:val="24"/>
          <w:szCs w:val="24"/>
        </w:rPr>
        <w:t>allocation</w:t>
      </w:r>
      <w:r w:rsidR="007B5869">
        <w:rPr>
          <w:spacing w:val="19"/>
          <w:sz w:val="24"/>
          <w:szCs w:val="24"/>
        </w:rPr>
        <w:t xml:space="preserve"> </w:t>
      </w:r>
      <w:r w:rsidR="007B5869">
        <w:rPr>
          <w:sz w:val="24"/>
          <w:szCs w:val="24"/>
        </w:rPr>
        <w:t>r</w:t>
      </w:r>
      <w:r w:rsidR="007B5869">
        <w:rPr>
          <w:spacing w:val="-1"/>
          <w:sz w:val="24"/>
          <w:szCs w:val="24"/>
        </w:rPr>
        <w:t>u</w:t>
      </w:r>
      <w:r w:rsidR="007B5869">
        <w:rPr>
          <w:sz w:val="24"/>
          <w:szCs w:val="24"/>
        </w:rPr>
        <w:t>les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z w:val="24"/>
          <w:szCs w:val="24"/>
        </w:rPr>
        <w:t>within</w:t>
      </w:r>
      <w:r w:rsidR="007B5869">
        <w:rPr>
          <w:spacing w:val="19"/>
          <w:sz w:val="24"/>
          <w:szCs w:val="24"/>
        </w:rPr>
        <w:t xml:space="preserve"> </w:t>
      </w:r>
      <w:r w:rsidR="007B5869">
        <w:rPr>
          <w:sz w:val="24"/>
          <w:szCs w:val="24"/>
        </w:rPr>
        <w:t>t</w:t>
      </w:r>
      <w:r w:rsidR="007B5869">
        <w:rPr>
          <w:spacing w:val="-1"/>
          <w:sz w:val="24"/>
          <w:szCs w:val="24"/>
        </w:rPr>
        <w:t>h</w:t>
      </w:r>
      <w:r w:rsidR="007B5869">
        <w:rPr>
          <w:sz w:val="24"/>
          <w:szCs w:val="24"/>
        </w:rPr>
        <w:t>e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z w:val="24"/>
          <w:szCs w:val="24"/>
        </w:rPr>
        <w:t>syste</w:t>
      </w:r>
      <w:r w:rsidR="007B5869">
        <w:rPr>
          <w:spacing w:val="-2"/>
          <w:sz w:val="24"/>
          <w:szCs w:val="24"/>
        </w:rPr>
        <w:t>m</w:t>
      </w:r>
      <w:r w:rsidR="007B5869">
        <w:rPr>
          <w:sz w:val="24"/>
          <w:szCs w:val="24"/>
        </w:rPr>
        <w:t xml:space="preserve">. </w:t>
      </w:r>
      <w:r w:rsidR="007B5869">
        <w:rPr>
          <w:spacing w:val="41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z w:val="24"/>
          <w:szCs w:val="24"/>
        </w:rPr>
        <w:t>claim</w:t>
      </w:r>
      <w:r w:rsidR="007B5869">
        <w:rPr>
          <w:spacing w:val="19"/>
          <w:sz w:val="24"/>
          <w:szCs w:val="24"/>
        </w:rPr>
        <w:t xml:space="preserve"> </w:t>
      </w:r>
      <w:r w:rsidR="007B5869">
        <w:rPr>
          <w:sz w:val="24"/>
          <w:szCs w:val="24"/>
        </w:rPr>
        <w:t>will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z w:val="24"/>
          <w:szCs w:val="24"/>
        </w:rPr>
        <w:t>default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z w:val="24"/>
          <w:szCs w:val="24"/>
        </w:rPr>
        <w:t>to</w:t>
      </w:r>
      <w:r w:rsidR="007B5869">
        <w:rPr>
          <w:spacing w:val="19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z w:val="24"/>
          <w:szCs w:val="24"/>
        </w:rPr>
        <w:t>Supervi</w:t>
      </w:r>
      <w:r w:rsidR="007B5869">
        <w:rPr>
          <w:spacing w:val="-1"/>
          <w:sz w:val="24"/>
          <w:szCs w:val="24"/>
        </w:rPr>
        <w:t>s</w:t>
      </w:r>
      <w:r w:rsidR="007B5869">
        <w:rPr>
          <w:sz w:val="24"/>
          <w:szCs w:val="24"/>
        </w:rPr>
        <w:t>or for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Yale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program</w:t>
      </w:r>
      <w:r w:rsidR="007B5869">
        <w:rPr>
          <w:spacing w:val="-1"/>
          <w:sz w:val="24"/>
          <w:szCs w:val="24"/>
        </w:rPr>
        <w:t xml:space="preserve"> </w:t>
      </w:r>
      <w:r w:rsidR="007B5869">
        <w:rPr>
          <w:sz w:val="24"/>
          <w:szCs w:val="24"/>
        </w:rPr>
        <w:t>ba</w:t>
      </w:r>
      <w:r w:rsidR="007B5869">
        <w:rPr>
          <w:spacing w:val="1"/>
          <w:sz w:val="24"/>
          <w:szCs w:val="24"/>
        </w:rPr>
        <w:t>s</w:t>
      </w:r>
      <w:r w:rsidR="007B5869">
        <w:rPr>
          <w:sz w:val="24"/>
          <w:szCs w:val="24"/>
        </w:rPr>
        <w:t>ed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on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line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of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business.</w:t>
      </w:r>
      <w:r w:rsidR="007B5869">
        <w:rPr>
          <w:spacing w:val="57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Sup</w:t>
      </w:r>
      <w:r w:rsidR="007B5869">
        <w:rPr>
          <w:spacing w:val="1"/>
          <w:sz w:val="24"/>
          <w:szCs w:val="24"/>
        </w:rPr>
        <w:t>e</w:t>
      </w:r>
      <w:r w:rsidR="007B5869">
        <w:rPr>
          <w:sz w:val="24"/>
          <w:szCs w:val="24"/>
        </w:rPr>
        <w:t>rvisor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will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then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assign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claim</w:t>
      </w:r>
      <w:r w:rsidR="007B5869">
        <w:rPr>
          <w:spacing w:val="-1"/>
          <w:sz w:val="24"/>
          <w:szCs w:val="24"/>
        </w:rPr>
        <w:t xml:space="preserve"> </w:t>
      </w:r>
      <w:r w:rsidR="007B5869">
        <w:rPr>
          <w:sz w:val="24"/>
          <w:szCs w:val="24"/>
        </w:rPr>
        <w:t>to</w:t>
      </w:r>
      <w:r w:rsidR="007B5869">
        <w:rPr>
          <w:spacing w:val="1"/>
          <w:sz w:val="24"/>
          <w:szCs w:val="24"/>
        </w:rPr>
        <w:t xml:space="preserve"> </w:t>
      </w:r>
      <w:r w:rsidR="007B5869">
        <w:rPr>
          <w:sz w:val="24"/>
          <w:szCs w:val="24"/>
        </w:rPr>
        <w:t>the appropriate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z w:val="24"/>
          <w:szCs w:val="24"/>
        </w:rPr>
        <w:t>adjuster.   Notes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z w:val="24"/>
          <w:szCs w:val="24"/>
        </w:rPr>
        <w:t>to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z w:val="24"/>
          <w:szCs w:val="24"/>
        </w:rPr>
        <w:t>adjuster</w:t>
      </w:r>
      <w:r w:rsidR="007B5869">
        <w:rPr>
          <w:spacing w:val="20"/>
          <w:sz w:val="24"/>
          <w:szCs w:val="24"/>
        </w:rPr>
        <w:t xml:space="preserve"> </w:t>
      </w:r>
      <w:r w:rsidR="007B5869">
        <w:rPr>
          <w:spacing w:val="-2"/>
          <w:sz w:val="24"/>
          <w:szCs w:val="24"/>
        </w:rPr>
        <w:t>m</w:t>
      </w:r>
      <w:r w:rsidR="007B5869">
        <w:rPr>
          <w:spacing w:val="1"/>
          <w:sz w:val="24"/>
          <w:szCs w:val="24"/>
        </w:rPr>
        <w:t>a</w:t>
      </w:r>
      <w:r w:rsidR="007B5869">
        <w:rPr>
          <w:sz w:val="24"/>
          <w:szCs w:val="24"/>
        </w:rPr>
        <w:t>y</w:t>
      </w:r>
      <w:r w:rsidR="007B5869">
        <w:rPr>
          <w:spacing w:val="21"/>
          <w:sz w:val="24"/>
          <w:szCs w:val="24"/>
        </w:rPr>
        <w:t xml:space="preserve"> </w:t>
      </w:r>
      <w:r w:rsidR="007B5869">
        <w:rPr>
          <w:sz w:val="24"/>
          <w:szCs w:val="24"/>
        </w:rPr>
        <w:t>be</w:t>
      </w:r>
      <w:r w:rsidR="007B5869">
        <w:rPr>
          <w:spacing w:val="21"/>
          <w:sz w:val="24"/>
          <w:szCs w:val="24"/>
        </w:rPr>
        <w:t xml:space="preserve"> </w:t>
      </w:r>
      <w:r w:rsidR="007B5869">
        <w:rPr>
          <w:sz w:val="24"/>
          <w:szCs w:val="24"/>
        </w:rPr>
        <w:t>entered</w:t>
      </w:r>
      <w:r w:rsidR="007B5869">
        <w:rPr>
          <w:spacing w:val="21"/>
          <w:sz w:val="24"/>
          <w:szCs w:val="24"/>
        </w:rPr>
        <w:t xml:space="preserve"> </w:t>
      </w:r>
      <w:r w:rsidR="007B5869">
        <w:rPr>
          <w:sz w:val="24"/>
          <w:szCs w:val="24"/>
        </w:rPr>
        <w:t>during</w:t>
      </w:r>
      <w:r w:rsidR="007B5869">
        <w:rPr>
          <w:spacing w:val="21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21"/>
          <w:sz w:val="24"/>
          <w:szCs w:val="24"/>
        </w:rPr>
        <w:t xml:space="preserve"> </w:t>
      </w:r>
      <w:r w:rsidR="007B5869">
        <w:rPr>
          <w:sz w:val="24"/>
          <w:szCs w:val="24"/>
        </w:rPr>
        <w:t>entry</w:t>
      </w:r>
      <w:r w:rsidR="007B5869">
        <w:rPr>
          <w:spacing w:val="21"/>
          <w:sz w:val="24"/>
          <w:szCs w:val="24"/>
        </w:rPr>
        <w:t xml:space="preserve"> </w:t>
      </w:r>
      <w:r w:rsidR="007B5869">
        <w:rPr>
          <w:sz w:val="24"/>
          <w:szCs w:val="24"/>
        </w:rPr>
        <w:t>process</w:t>
      </w:r>
      <w:r w:rsidR="007B5869">
        <w:rPr>
          <w:spacing w:val="21"/>
          <w:sz w:val="24"/>
          <w:szCs w:val="24"/>
        </w:rPr>
        <w:t xml:space="preserve"> </w:t>
      </w:r>
      <w:r w:rsidR="007B5869">
        <w:rPr>
          <w:sz w:val="24"/>
          <w:szCs w:val="24"/>
        </w:rPr>
        <w:t>in</w:t>
      </w:r>
      <w:r w:rsidR="007B5869">
        <w:rPr>
          <w:spacing w:val="21"/>
          <w:sz w:val="24"/>
          <w:szCs w:val="24"/>
        </w:rPr>
        <w:t xml:space="preserve"> </w:t>
      </w:r>
      <w:r w:rsidR="007B5869">
        <w:rPr>
          <w:sz w:val="24"/>
          <w:szCs w:val="24"/>
        </w:rPr>
        <w:t>the</w:t>
      </w:r>
      <w:r w:rsidR="007B5869">
        <w:rPr>
          <w:spacing w:val="21"/>
          <w:sz w:val="24"/>
          <w:szCs w:val="24"/>
        </w:rPr>
        <w:t xml:space="preserve"> </w:t>
      </w:r>
      <w:r w:rsidR="007B5869">
        <w:rPr>
          <w:sz w:val="24"/>
          <w:szCs w:val="24"/>
        </w:rPr>
        <w:t xml:space="preserve">box labeled </w:t>
      </w:r>
      <w:r w:rsidR="007B5869">
        <w:rPr>
          <w:b/>
          <w:sz w:val="24"/>
          <w:szCs w:val="24"/>
        </w:rPr>
        <w:t>Notice to Adjuster</w:t>
      </w:r>
      <w:r w:rsidR="007B5869">
        <w:rPr>
          <w:sz w:val="24"/>
          <w:szCs w:val="24"/>
        </w:rPr>
        <w:t>.  Any note entered here will popu</w:t>
      </w:r>
      <w:r w:rsidR="007B5869">
        <w:rPr>
          <w:spacing w:val="-1"/>
          <w:sz w:val="24"/>
          <w:szCs w:val="24"/>
        </w:rPr>
        <w:t>l</w:t>
      </w:r>
      <w:r w:rsidR="007B5869">
        <w:rPr>
          <w:sz w:val="24"/>
          <w:szCs w:val="24"/>
        </w:rPr>
        <w:t>ate into the claim</w:t>
      </w:r>
      <w:r w:rsidR="007B5869">
        <w:rPr>
          <w:spacing w:val="-2"/>
          <w:sz w:val="24"/>
          <w:szCs w:val="24"/>
        </w:rPr>
        <w:t xml:space="preserve"> </w:t>
      </w:r>
      <w:r w:rsidR="007B5869">
        <w:rPr>
          <w:sz w:val="24"/>
          <w:szCs w:val="24"/>
        </w:rPr>
        <w:t>file notes.</w:t>
      </w:r>
    </w:p>
    <w:p w:rsidR="00964E73" w:rsidRDefault="007B5869">
      <w:pPr>
        <w:spacing w:before="59"/>
        <w:ind w:left="100" w:right="20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Following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pletion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Adjuster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Assign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sc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een,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system will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again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che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see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claim 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uplicate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additional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aim related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 existing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clai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exa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 below, there are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ree </w:t>
      </w:r>
      <w:r>
        <w:rPr>
          <w:spacing w:val="-1"/>
          <w:sz w:val="24"/>
          <w:szCs w:val="24"/>
        </w:rPr>
        <w:t>ot</w:t>
      </w:r>
      <w:r>
        <w:rPr>
          <w:sz w:val="24"/>
          <w:szCs w:val="24"/>
        </w:rPr>
        <w:t>her clai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s for the date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loss.</w:t>
      </w:r>
    </w:p>
    <w:p w:rsidR="00964E73" w:rsidRDefault="00964E73">
      <w:pPr>
        <w:spacing w:before="19" w:line="260" w:lineRule="exact"/>
        <w:rPr>
          <w:sz w:val="26"/>
          <w:szCs w:val="26"/>
        </w:rPr>
      </w:pPr>
    </w:p>
    <w:p w:rsidR="00964E73" w:rsidRDefault="005B622D">
      <w:pPr>
        <w:ind w:left="100"/>
      </w:pPr>
      <w:r>
        <w:pict>
          <v:group id="_x0000_s1037" style="position:absolute;left:0;text-align:left;margin-left:70.5pt;margin-top:171.6pt;width:484.5pt;height:0;z-index:-251654656;mso-position-horizontal-relative:page" coordorigin="1410,3432" coordsize="9690,0">
            <v:shape id="_x0000_s1038" style="position:absolute;left:1410;top:3432;width:9690;height:0" coordorigin="1410,3432" coordsize="9690,0" path="m1410,3432r9690,e" filled="f" strokeweight=".58pt">
              <v:path arrowok="t"/>
            </v:shape>
            <w10:wrap anchorx="page"/>
          </v:group>
        </w:pict>
      </w:r>
      <w:r>
        <w:pict>
          <v:shape id="_x0000_i1032" type="#_x0000_t75" style="width:482.5pt;height:157.45pt">
            <v:imagedata r:id="rId15" o:title=""/>
          </v:shape>
        </w:pict>
      </w:r>
    </w:p>
    <w:p w:rsidR="00964E73" w:rsidRDefault="00964E73">
      <w:pPr>
        <w:spacing w:before="9" w:line="160" w:lineRule="exact"/>
        <w:rPr>
          <w:sz w:val="17"/>
          <w:szCs w:val="17"/>
        </w:rPr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7B5869">
      <w:pPr>
        <w:ind w:left="100" w:right="395"/>
        <w:rPr>
          <w:sz w:val="24"/>
          <w:szCs w:val="24"/>
        </w:rPr>
      </w:pPr>
      <w:r>
        <w:rPr>
          <w:sz w:val="24"/>
          <w:szCs w:val="24"/>
        </w:rPr>
        <w:t xml:space="preserve">Once </w:t>
      </w:r>
      <w:r>
        <w:rPr>
          <w:b/>
          <w:sz w:val="24"/>
          <w:szCs w:val="24"/>
        </w:rPr>
        <w:t xml:space="preserve">Next </w:t>
      </w:r>
      <w:r>
        <w:rPr>
          <w:sz w:val="24"/>
          <w:szCs w:val="24"/>
        </w:rPr>
        <w:t>is selected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system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will reque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 co</w:t>
      </w:r>
      <w:r>
        <w:rPr>
          <w:spacing w:val="-1"/>
          <w:sz w:val="24"/>
          <w:szCs w:val="24"/>
        </w:rPr>
        <w:t>nf</w:t>
      </w:r>
      <w:r>
        <w:rPr>
          <w:sz w:val="24"/>
          <w:szCs w:val="24"/>
        </w:rPr>
        <w:t>ir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 that the claim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should be o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ened.  If so, select </w:t>
      </w:r>
      <w:r>
        <w:rPr>
          <w:b/>
          <w:sz w:val="24"/>
          <w:szCs w:val="24"/>
        </w:rPr>
        <w:t>Open Contract Claim</w:t>
      </w:r>
      <w:r>
        <w:rPr>
          <w:sz w:val="24"/>
          <w:szCs w:val="24"/>
        </w:rPr>
        <w:t>.</w:t>
      </w:r>
    </w:p>
    <w:p w:rsidR="00964E73" w:rsidRDefault="00964E73">
      <w:pPr>
        <w:spacing w:before="19" w:line="260" w:lineRule="exact"/>
        <w:rPr>
          <w:sz w:val="26"/>
          <w:szCs w:val="26"/>
        </w:rPr>
      </w:pPr>
    </w:p>
    <w:p w:rsidR="00964E73" w:rsidRDefault="005B622D">
      <w:pPr>
        <w:ind w:left="100"/>
      </w:pPr>
      <w:r>
        <w:pict>
          <v:group id="_x0000_s1034" style="position:absolute;left:0;text-align:left;margin-left:70.5pt;margin-top:168.7pt;width:484.5pt;height:0;z-index:-251653632;mso-position-horizontal-relative:page" coordorigin="1410,3374" coordsize="9690,0">
            <v:shape id="_x0000_s1035" style="position:absolute;left:1410;top:3374;width:9690;height:0" coordorigin="1410,3374" coordsize="9690,0" path="m1410,3374r9690,e" filled="f" strokeweight=".58pt">
              <v:path arrowok="t"/>
            </v:shape>
            <w10:wrap anchorx="page"/>
          </v:group>
        </w:pict>
      </w:r>
      <w:r>
        <w:pict>
          <v:shape id="_x0000_i1033" type="#_x0000_t75" style="width:468pt;height:153.65pt">
            <v:imagedata r:id="rId16" o:title=""/>
          </v:shape>
        </w:pict>
      </w:r>
    </w:p>
    <w:p w:rsidR="00964E73" w:rsidRDefault="00964E73">
      <w:pPr>
        <w:spacing w:before="5" w:line="180" w:lineRule="exact"/>
        <w:rPr>
          <w:sz w:val="18"/>
          <w:szCs w:val="18"/>
        </w:rPr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7B5869">
      <w:pPr>
        <w:spacing w:line="260" w:lineRule="exact"/>
        <w:ind w:left="100" w:right="206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cl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now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open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ide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aim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ber.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Options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ided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open an additional claim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or review the claim just opened.</w:t>
      </w:r>
    </w:p>
    <w:p w:rsidR="00964E73" w:rsidRDefault="00964E73">
      <w:pPr>
        <w:spacing w:before="16" w:line="260" w:lineRule="exact"/>
        <w:rPr>
          <w:sz w:val="26"/>
          <w:szCs w:val="26"/>
        </w:rPr>
      </w:pPr>
    </w:p>
    <w:p w:rsidR="00964E73" w:rsidRDefault="005B622D">
      <w:pPr>
        <w:ind w:left="100"/>
        <w:sectPr w:rsidR="00964E73">
          <w:pgSz w:w="12240" w:h="15840"/>
          <w:pgMar w:top="1220" w:right="920" w:bottom="280" w:left="1340" w:header="720" w:footer="720" w:gutter="0"/>
          <w:cols w:space="720"/>
        </w:sectPr>
      </w:pPr>
      <w:r>
        <w:pict>
          <v:group id="_x0000_s1031" style="position:absolute;left:0;text-align:left;margin-left:70.5pt;margin-top:175.75pt;width:484.5pt;height:0;z-index:-251652608;mso-position-horizontal-relative:page" coordorigin="1410,3515" coordsize="9690,0">
            <v:shape id="_x0000_s1032" style="position:absolute;left:1410;top:3515;width:9690;height:0" coordorigin="1410,3515" coordsize="9690,0" path="m1410,3515r9690,e" filled="f" strokeweight=".58pt">
              <v:path arrowok="t"/>
            </v:shape>
            <w10:wrap anchorx="page"/>
          </v:group>
        </w:pict>
      </w:r>
      <w:r>
        <w:pict>
          <v:shape id="_x0000_i1034" type="#_x0000_t75" style="width:488.4pt;height:160.65pt">
            <v:imagedata r:id="rId17" o:title=""/>
          </v:shape>
        </w:pict>
      </w:r>
    </w:p>
    <w:p w:rsidR="00964E73" w:rsidRDefault="00964E73">
      <w:pPr>
        <w:spacing w:line="200" w:lineRule="exact"/>
      </w:pPr>
    </w:p>
    <w:p w:rsidR="00964E73" w:rsidRDefault="005B622D">
      <w:pPr>
        <w:spacing w:before="29"/>
        <w:ind w:left="3249"/>
        <w:rPr>
          <w:sz w:val="24"/>
          <w:szCs w:val="24"/>
        </w:rPr>
      </w:pPr>
      <w:r>
        <w:pict>
          <v:group id="_x0000_s1027" style="position:absolute;left:0;text-align:left;margin-left:70.2pt;margin-top:132pt;width:470.1pt;height:140.1pt;z-index:-251651584;mso-position-horizontal-relative:page;mso-position-vertical-relative:page" coordorigin="1404,2640" coordsize="9402,2802">
            <v:shape id="_x0000_s1029" type="#_x0000_t75" style="position:absolute;left:1440;top:2640;width:9366;height:2791">
              <v:imagedata r:id="rId18" o:title=""/>
            </v:shape>
            <v:shape id="_x0000_s1028" style="position:absolute;left:1410;top:5436;width:9330;height:0" coordorigin="1410,5436" coordsize="9330,0" path="m1410,5436r9330,e" filled="f" strokeweight=".20464mm">
              <v:path arrowok="t"/>
            </v:shape>
            <w10:wrap anchorx="page" anchory="page"/>
          </v:group>
        </w:pict>
      </w:r>
      <w:r w:rsidR="007B5869">
        <w:rPr>
          <w:b/>
          <w:sz w:val="24"/>
          <w:szCs w:val="24"/>
        </w:rPr>
        <w:t>(A</w:t>
      </w:r>
      <w:r w:rsidR="007B5869">
        <w:rPr>
          <w:b/>
          <w:sz w:val="19"/>
          <w:szCs w:val="19"/>
        </w:rPr>
        <w:t>UTO</w:t>
      </w:r>
      <w:r w:rsidR="007B5869">
        <w:rPr>
          <w:b/>
          <w:spacing w:val="-4"/>
          <w:sz w:val="19"/>
          <w:szCs w:val="19"/>
        </w:rPr>
        <w:t xml:space="preserve"> </w:t>
      </w:r>
      <w:r w:rsidR="007B5869">
        <w:rPr>
          <w:b/>
          <w:sz w:val="24"/>
          <w:szCs w:val="24"/>
        </w:rPr>
        <w:t>S</w:t>
      </w:r>
      <w:r w:rsidR="007B5869">
        <w:rPr>
          <w:b/>
          <w:spacing w:val="1"/>
          <w:sz w:val="19"/>
          <w:szCs w:val="19"/>
        </w:rPr>
        <w:t>CR</w:t>
      </w:r>
      <w:r w:rsidR="007B5869">
        <w:rPr>
          <w:b/>
          <w:sz w:val="19"/>
          <w:szCs w:val="19"/>
        </w:rPr>
        <w:t>E</w:t>
      </w:r>
      <w:r w:rsidR="007B5869">
        <w:rPr>
          <w:b/>
          <w:spacing w:val="1"/>
          <w:sz w:val="19"/>
          <w:szCs w:val="19"/>
        </w:rPr>
        <w:t>E</w:t>
      </w:r>
      <w:r w:rsidR="007B5869">
        <w:rPr>
          <w:b/>
          <w:sz w:val="19"/>
          <w:szCs w:val="19"/>
        </w:rPr>
        <w:t>N</w:t>
      </w:r>
      <w:r w:rsidR="007B5869">
        <w:rPr>
          <w:b/>
          <w:spacing w:val="-6"/>
          <w:sz w:val="19"/>
          <w:szCs w:val="19"/>
        </w:rPr>
        <w:t xml:space="preserve"> </w:t>
      </w:r>
      <w:r w:rsidR="007B5869">
        <w:rPr>
          <w:b/>
          <w:sz w:val="24"/>
          <w:szCs w:val="24"/>
        </w:rPr>
        <w:t>S</w:t>
      </w:r>
      <w:r w:rsidR="007B5869">
        <w:rPr>
          <w:b/>
          <w:sz w:val="19"/>
          <w:szCs w:val="19"/>
        </w:rPr>
        <w:t>HOT</w:t>
      </w:r>
      <w:r w:rsidR="007B5869">
        <w:rPr>
          <w:b/>
          <w:spacing w:val="-3"/>
          <w:sz w:val="19"/>
          <w:szCs w:val="19"/>
        </w:rPr>
        <w:t xml:space="preserve"> </w:t>
      </w:r>
      <w:r w:rsidR="007B5869">
        <w:rPr>
          <w:b/>
          <w:spacing w:val="1"/>
          <w:sz w:val="24"/>
          <w:szCs w:val="24"/>
        </w:rPr>
        <w:t>E</w:t>
      </w:r>
      <w:r w:rsidR="007B5869">
        <w:rPr>
          <w:b/>
          <w:spacing w:val="2"/>
          <w:sz w:val="19"/>
          <w:szCs w:val="19"/>
        </w:rPr>
        <w:t>X</w:t>
      </w:r>
      <w:r w:rsidR="007B5869">
        <w:rPr>
          <w:b/>
          <w:sz w:val="19"/>
          <w:szCs w:val="19"/>
        </w:rPr>
        <w:t>AM</w:t>
      </w:r>
      <w:r w:rsidR="007B5869">
        <w:rPr>
          <w:b/>
          <w:spacing w:val="1"/>
          <w:sz w:val="19"/>
          <w:szCs w:val="19"/>
        </w:rPr>
        <w:t>P</w:t>
      </w:r>
      <w:r w:rsidR="007B5869">
        <w:rPr>
          <w:b/>
          <w:sz w:val="19"/>
          <w:szCs w:val="19"/>
        </w:rPr>
        <w:t>LES</w:t>
      </w:r>
      <w:r w:rsidR="007B5869">
        <w:rPr>
          <w:b/>
          <w:sz w:val="24"/>
          <w:szCs w:val="24"/>
        </w:rPr>
        <w:t>)</w:t>
      </w:r>
    </w:p>
    <w:p w:rsidR="00964E73" w:rsidRDefault="00964E73">
      <w:pPr>
        <w:spacing w:before="6" w:line="120" w:lineRule="exact"/>
        <w:rPr>
          <w:sz w:val="12"/>
          <w:szCs w:val="12"/>
        </w:rPr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964E73">
      <w:pPr>
        <w:spacing w:line="200" w:lineRule="exact"/>
      </w:pPr>
    </w:p>
    <w:p w:rsidR="00964E73" w:rsidRDefault="005B622D">
      <w:pPr>
        <w:ind w:left="100"/>
      </w:pPr>
      <w:r>
        <w:pict>
          <v:shape id="_x0000_i1035" type="#_x0000_t75" style="width:468pt;height:389pt">
            <v:imagedata r:id="rId19" o:title=""/>
          </v:shape>
        </w:pict>
      </w:r>
    </w:p>
    <w:p w:rsidR="000C2625" w:rsidRDefault="000C2625">
      <w:pPr>
        <w:ind w:left="100"/>
      </w:pPr>
    </w:p>
    <w:p w:rsidR="000C2625" w:rsidRDefault="000C2625">
      <w:pPr>
        <w:ind w:left="100"/>
      </w:pPr>
      <w:r>
        <w:t>Any questions please contact Risk Management at 203-432-6606 or risk.management@yale.edu.</w:t>
      </w:r>
    </w:p>
    <w:sectPr w:rsidR="000C2625">
      <w:pgSz w:w="12240" w:h="15840"/>
      <w:pgMar w:top="148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722B7"/>
    <w:multiLevelType w:val="multilevel"/>
    <w:tmpl w:val="057A8EE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F3433AA"/>
    <w:multiLevelType w:val="hybridMultilevel"/>
    <w:tmpl w:val="940E809A"/>
    <w:lvl w:ilvl="0" w:tplc="04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E73"/>
    <w:rsid w:val="000C2625"/>
    <w:rsid w:val="00146602"/>
    <w:rsid w:val="0057363E"/>
    <w:rsid w:val="005B622D"/>
    <w:rsid w:val="0067773D"/>
    <w:rsid w:val="007B1A58"/>
    <w:rsid w:val="007B5869"/>
    <w:rsid w:val="00964E73"/>
    <w:rsid w:val="00A74D28"/>
    <w:rsid w:val="00E7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5:docId w15:val="{B2B66F6C-7BFC-4C01-83F6-4552292D3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6777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26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 University</Company>
  <LinksUpToDate>false</LinksUpToDate>
  <CharactersWithSpaces>5560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Cundiff, Phillip</dc:creator>
  <cp:lastModifiedBy>Marks, Carolyn</cp:lastModifiedBy>
  <cp:revision>2</cp:revision>
  <dcterms:created xsi:type="dcterms:W3CDTF">2016-07-27T20:52:00Z</dcterms:created>
  <dcterms:modified xsi:type="dcterms:W3CDTF">2016-07-27T20:52:00Z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